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CB" w:rsidRPr="004A4C9E" w:rsidRDefault="00257697" w:rsidP="00257697">
      <w:pPr>
        <w:pStyle w:val="1"/>
        <w:tabs>
          <w:tab w:val="center" w:pos="4422"/>
          <w:tab w:val="left" w:pos="6636"/>
        </w:tabs>
        <w:spacing w:line="800" w:lineRule="exact"/>
        <w:jc w:val="left"/>
      </w:pPr>
      <w:r w:rsidRPr="004A4C9E">
        <w:tab/>
      </w:r>
      <w:r w:rsidR="003219D0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-252095</wp:posOffset>
            </wp:positionV>
            <wp:extent cx="6132830" cy="8907780"/>
            <wp:effectExtent l="19050" t="19050" r="20320" b="26670"/>
            <wp:wrapNone/>
            <wp:docPr id="44" name="图片 44" descr="厅办单线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厅办单线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89077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4C9E">
        <w:tab/>
      </w:r>
    </w:p>
    <w:p w:rsidR="008566CB" w:rsidRPr="004A4C9E" w:rsidRDefault="008566CB" w:rsidP="00311FFE">
      <w:pPr>
        <w:pStyle w:val="1"/>
      </w:pPr>
    </w:p>
    <w:p w:rsidR="00DA76AC" w:rsidRPr="004A4C9E" w:rsidRDefault="00DA76AC" w:rsidP="00872A00">
      <w:pPr>
        <w:pStyle w:val="1"/>
        <w:spacing w:line="640" w:lineRule="exact"/>
      </w:pPr>
      <w:r w:rsidRPr="004A4C9E">
        <w:t>关于《湖南省</w:t>
      </w:r>
      <w:r w:rsidRPr="004A4C9E">
        <w:t>2019</w:t>
      </w:r>
      <w:r w:rsidRPr="004A4C9E">
        <w:t>年农机购置补贴机具种类</w:t>
      </w:r>
    </w:p>
    <w:p w:rsidR="00DA76AC" w:rsidRPr="004A4C9E" w:rsidRDefault="00DA76AC" w:rsidP="00872A00">
      <w:pPr>
        <w:pStyle w:val="1"/>
        <w:spacing w:line="640" w:lineRule="exact"/>
      </w:pPr>
      <w:r w:rsidRPr="004A4C9E">
        <w:t>范围（第一批）》和《湖南省</w:t>
      </w:r>
      <w:r w:rsidRPr="004A4C9E">
        <w:t>2019</w:t>
      </w:r>
      <w:r w:rsidRPr="004A4C9E">
        <w:t>年农机购置</w:t>
      </w:r>
    </w:p>
    <w:p w:rsidR="00DA76AC" w:rsidRPr="004A4C9E" w:rsidRDefault="00DA76AC" w:rsidP="00872A00">
      <w:pPr>
        <w:pStyle w:val="1"/>
        <w:spacing w:line="640" w:lineRule="exact"/>
      </w:pPr>
      <w:r w:rsidRPr="004A4C9E">
        <w:t>补贴机具补贴额一览表（第一批）》的公示</w:t>
      </w:r>
    </w:p>
    <w:p w:rsidR="00DA76AC" w:rsidRPr="004A4C9E" w:rsidRDefault="00DA76AC" w:rsidP="00872A00">
      <w:pPr>
        <w:spacing w:line="500" w:lineRule="atLeast"/>
        <w:ind w:firstLine="632"/>
        <w:rPr>
          <w:kern w:val="0"/>
        </w:rPr>
      </w:pPr>
    </w:p>
    <w:p w:rsidR="00DA76AC" w:rsidRPr="004A4C9E" w:rsidRDefault="00DA76AC" w:rsidP="00872A00">
      <w:pPr>
        <w:spacing w:line="480" w:lineRule="atLeast"/>
        <w:ind w:firstLine="632"/>
      </w:pPr>
      <w:r w:rsidRPr="004A4C9E">
        <w:t>根据农业农村部和我省农机购置补贴有关规定，我厅组织专家，对</w:t>
      </w:r>
      <w:r w:rsidRPr="004A4C9E">
        <w:t>2019</w:t>
      </w:r>
      <w:r w:rsidRPr="004A4C9E">
        <w:t>年农机购置补贴机具种类范围、分类分档及补贴额进行调整与评审，形成了《湖南省</w:t>
      </w:r>
      <w:r w:rsidRPr="004A4C9E">
        <w:t>2019</w:t>
      </w:r>
      <w:r w:rsidRPr="004A4C9E">
        <w:t>年农机购置补贴机具种类范围（第一批）》和《湖南省</w:t>
      </w:r>
      <w:r w:rsidRPr="004A4C9E">
        <w:t>2019</w:t>
      </w:r>
      <w:r w:rsidRPr="004A4C9E">
        <w:t>年农机购置补贴机具补贴额一览表（第一批）》，现予公示。</w:t>
      </w:r>
    </w:p>
    <w:p w:rsidR="00DA76AC" w:rsidRPr="004A4C9E" w:rsidRDefault="00DA76AC" w:rsidP="00872A00">
      <w:pPr>
        <w:spacing w:line="480" w:lineRule="atLeast"/>
        <w:ind w:firstLine="632"/>
      </w:pPr>
      <w:r w:rsidRPr="004A4C9E">
        <w:t>公示期自</w:t>
      </w:r>
      <w:r w:rsidRPr="004A4C9E">
        <w:t>2019</w:t>
      </w:r>
      <w:r w:rsidRPr="004A4C9E">
        <w:t>年</w:t>
      </w:r>
      <w:r w:rsidRPr="004A4C9E">
        <w:t>3</w:t>
      </w:r>
      <w:r w:rsidRPr="004A4C9E">
        <w:t>月</w:t>
      </w:r>
      <w:r w:rsidRPr="004A4C9E">
        <w:t>20</w:t>
      </w:r>
      <w:r w:rsidRPr="004A4C9E">
        <w:t>日起至</w:t>
      </w:r>
      <w:r w:rsidRPr="004A4C9E">
        <w:t>26</w:t>
      </w:r>
      <w:r w:rsidRPr="004A4C9E">
        <w:t>日止。公示期间，如对公示内容有异议，请以书面形式反馈。反映问题应实事求是，个人需注明真实姓名，单位需加盖公章，所有反馈材料需附上联系方式。</w:t>
      </w:r>
    </w:p>
    <w:p w:rsidR="00DA76AC" w:rsidRPr="004A4C9E" w:rsidRDefault="00DA76AC" w:rsidP="00872A00">
      <w:pPr>
        <w:spacing w:line="480" w:lineRule="atLeast"/>
        <w:ind w:firstLine="632"/>
      </w:pPr>
      <w:r w:rsidRPr="004A4C9E">
        <w:t>联系人：杨力</w:t>
      </w:r>
      <w:r w:rsidRPr="004A4C9E">
        <w:t xml:space="preserve"> 0731-85129371</w:t>
      </w:r>
      <w:r w:rsidRPr="004A4C9E">
        <w:t>；地址：长沙市芙蓉中路二段</w:t>
      </w:r>
      <w:r w:rsidRPr="004A4C9E">
        <w:t>166</w:t>
      </w:r>
      <w:r w:rsidRPr="004A4C9E">
        <w:t>号湖南省农机局产业办</w:t>
      </w:r>
      <w:r w:rsidRPr="004A4C9E">
        <w:t>220</w:t>
      </w:r>
      <w:r w:rsidRPr="004A4C9E">
        <w:t>室；邮编：</w:t>
      </w:r>
      <w:r w:rsidRPr="004A4C9E">
        <w:t>410015</w:t>
      </w:r>
      <w:r w:rsidRPr="004A4C9E">
        <w:t>。</w:t>
      </w:r>
    </w:p>
    <w:p w:rsidR="00DA76AC" w:rsidRPr="004A4C9E" w:rsidRDefault="00DA76AC" w:rsidP="00872A00">
      <w:pPr>
        <w:spacing w:line="480" w:lineRule="atLeast"/>
        <w:ind w:firstLine="632"/>
      </w:pPr>
    </w:p>
    <w:p w:rsidR="00DA76AC" w:rsidRPr="004A4C9E" w:rsidRDefault="00DA76AC" w:rsidP="00872A00">
      <w:pPr>
        <w:spacing w:line="480" w:lineRule="atLeast"/>
        <w:ind w:firstLine="582"/>
        <w:rPr>
          <w:spacing w:val="-10"/>
          <w:w w:val="99"/>
        </w:rPr>
      </w:pPr>
      <w:r w:rsidRPr="004A4C9E">
        <w:rPr>
          <w:spacing w:val="-10"/>
          <w:w w:val="99"/>
        </w:rPr>
        <w:t>附件：</w:t>
      </w:r>
      <w:r w:rsidRPr="004A4C9E">
        <w:rPr>
          <w:spacing w:val="-10"/>
          <w:w w:val="99"/>
        </w:rPr>
        <w:t>1.</w:t>
      </w:r>
      <w:r w:rsidRPr="004A4C9E">
        <w:rPr>
          <w:spacing w:val="-10"/>
          <w:w w:val="99"/>
          <w:kern w:val="0"/>
        </w:rPr>
        <w:t>湖南省</w:t>
      </w:r>
      <w:r w:rsidRPr="004A4C9E">
        <w:rPr>
          <w:spacing w:val="-10"/>
          <w:w w:val="99"/>
          <w:kern w:val="0"/>
        </w:rPr>
        <w:t>2019</w:t>
      </w:r>
      <w:r w:rsidRPr="004A4C9E">
        <w:rPr>
          <w:spacing w:val="-10"/>
          <w:w w:val="99"/>
          <w:kern w:val="0"/>
        </w:rPr>
        <w:t>年农机购置补贴</w:t>
      </w:r>
      <w:r w:rsidRPr="004A4C9E">
        <w:rPr>
          <w:spacing w:val="-10"/>
          <w:w w:val="99"/>
        </w:rPr>
        <w:t>机具种类范围（第一批）</w:t>
      </w:r>
    </w:p>
    <w:p w:rsidR="00DA76AC" w:rsidRPr="004A4C9E" w:rsidRDefault="001132AA" w:rsidP="00872A00">
      <w:pPr>
        <w:spacing w:line="480" w:lineRule="atLeast"/>
        <w:ind w:firstLine="582"/>
        <w:rPr>
          <w:spacing w:val="-10"/>
          <w:w w:val="99"/>
        </w:rPr>
      </w:pPr>
      <w:r w:rsidRPr="004A4C9E">
        <w:rPr>
          <w:spacing w:val="-10"/>
          <w:w w:val="99"/>
        </w:rPr>
        <w:t xml:space="preserve">      </w:t>
      </w:r>
      <w:r w:rsidR="00DA76AC" w:rsidRPr="004A4C9E">
        <w:rPr>
          <w:spacing w:val="-10"/>
          <w:w w:val="99"/>
        </w:rPr>
        <w:t>2.</w:t>
      </w:r>
      <w:r w:rsidR="00DA76AC" w:rsidRPr="004A4C9E">
        <w:rPr>
          <w:spacing w:val="-10"/>
          <w:w w:val="99"/>
          <w:kern w:val="0"/>
        </w:rPr>
        <w:t>湖南省</w:t>
      </w:r>
      <w:r w:rsidR="00DA76AC" w:rsidRPr="004A4C9E">
        <w:rPr>
          <w:spacing w:val="-10"/>
          <w:w w:val="99"/>
          <w:kern w:val="0"/>
        </w:rPr>
        <w:t>2019</w:t>
      </w:r>
      <w:r w:rsidR="00DA76AC" w:rsidRPr="004A4C9E">
        <w:rPr>
          <w:spacing w:val="-10"/>
          <w:w w:val="99"/>
          <w:kern w:val="0"/>
        </w:rPr>
        <w:t>年农机购置补贴机具补贴额一览表（第一批）</w:t>
      </w:r>
    </w:p>
    <w:p w:rsidR="00311FFE" w:rsidRPr="004A4C9E" w:rsidRDefault="00311FFE" w:rsidP="00872A00">
      <w:pPr>
        <w:spacing w:line="480" w:lineRule="atLeast"/>
        <w:ind w:firstLine="632"/>
        <w:rPr>
          <w:rFonts w:eastAsia="仿宋"/>
        </w:rPr>
      </w:pPr>
      <w:r w:rsidRPr="004A4C9E">
        <w:rPr>
          <w:rFonts w:eastAsia="仿宋"/>
        </w:rPr>
        <w:t xml:space="preserve">                             </w:t>
      </w:r>
    </w:p>
    <w:p w:rsidR="00311FFE" w:rsidRPr="004A4C9E" w:rsidRDefault="00311FFE" w:rsidP="00872A00">
      <w:pPr>
        <w:spacing w:line="480" w:lineRule="atLeast"/>
        <w:ind w:firstLine="632"/>
        <w:rPr>
          <w:rFonts w:eastAsia="仿宋"/>
        </w:rPr>
      </w:pPr>
      <w:r w:rsidRPr="004A4C9E">
        <w:rPr>
          <w:rFonts w:eastAsia="仿宋"/>
        </w:rPr>
        <w:t xml:space="preserve"> </w:t>
      </w:r>
    </w:p>
    <w:p w:rsidR="007C3784" w:rsidRPr="004A4C9E" w:rsidRDefault="00BC2AEB" w:rsidP="00872A00">
      <w:pPr>
        <w:spacing w:line="480" w:lineRule="atLeast"/>
        <w:ind w:firstLineChars="217" w:firstLine="685"/>
      </w:pPr>
      <w:r w:rsidRPr="004A4C9E">
        <w:t xml:space="preserve">                       </w:t>
      </w:r>
      <w:r w:rsidR="007C3784" w:rsidRPr="004A4C9E">
        <w:t>湖南省农业</w:t>
      </w:r>
      <w:r w:rsidR="002B0A64" w:rsidRPr="004A4C9E">
        <w:t>农村厅</w:t>
      </w:r>
      <w:r w:rsidR="007C3784" w:rsidRPr="004A4C9E">
        <w:t>办公室</w:t>
      </w:r>
    </w:p>
    <w:p w:rsidR="008F758B" w:rsidRPr="004A4C9E" w:rsidRDefault="00BC2AEB" w:rsidP="00872A00">
      <w:pPr>
        <w:spacing w:line="480" w:lineRule="atLeast"/>
        <w:ind w:firstLine="632"/>
      </w:pPr>
      <w:r w:rsidRPr="004A4C9E">
        <w:t xml:space="preserve">                           </w:t>
      </w:r>
      <w:r w:rsidR="007C3784" w:rsidRPr="004A4C9E">
        <w:t>201</w:t>
      </w:r>
      <w:r w:rsidR="00320A5F" w:rsidRPr="004A4C9E">
        <w:t>9</w:t>
      </w:r>
      <w:r w:rsidR="007C3784" w:rsidRPr="004A4C9E">
        <w:t>年</w:t>
      </w:r>
      <w:r w:rsidR="00311FFE" w:rsidRPr="004A4C9E">
        <w:t>3</w:t>
      </w:r>
      <w:r w:rsidR="007C3784" w:rsidRPr="004A4C9E">
        <w:t>月</w:t>
      </w:r>
      <w:r w:rsidR="00DA76AC" w:rsidRPr="004A4C9E">
        <w:t>20</w:t>
      </w:r>
      <w:r w:rsidR="009079C9" w:rsidRPr="004A4C9E">
        <w:t>日</w:t>
      </w:r>
    </w:p>
    <w:p w:rsidR="008F758B" w:rsidRPr="004A4C9E" w:rsidRDefault="008F758B" w:rsidP="008F758B">
      <w:pPr>
        <w:pStyle w:val="2"/>
        <w:ind w:firstLineChars="0" w:firstLine="0"/>
      </w:pPr>
      <w:r w:rsidRPr="004A4C9E">
        <w:br w:type="page"/>
      </w:r>
      <w:r w:rsidRPr="004A4C9E">
        <w:lastRenderedPageBreak/>
        <w:t>附件</w:t>
      </w:r>
      <w:r w:rsidRPr="004A4C9E">
        <w:t>1</w:t>
      </w:r>
    </w:p>
    <w:p w:rsidR="008F758B" w:rsidRPr="004A4C9E" w:rsidRDefault="008F758B" w:rsidP="008F758B">
      <w:pPr>
        <w:ind w:firstLine="632"/>
      </w:pPr>
    </w:p>
    <w:p w:rsidR="008F758B" w:rsidRPr="004A4C9E" w:rsidRDefault="008F758B" w:rsidP="008F758B">
      <w:pPr>
        <w:pStyle w:val="1"/>
      </w:pPr>
      <w:r w:rsidRPr="004A4C9E">
        <w:t>湖南省</w:t>
      </w:r>
      <w:r w:rsidRPr="004A4C9E">
        <w:t>2019</w:t>
      </w:r>
      <w:r w:rsidRPr="004A4C9E">
        <w:t>年农机购置补贴</w:t>
      </w:r>
    </w:p>
    <w:p w:rsidR="008F758B" w:rsidRPr="004A4C9E" w:rsidRDefault="008F758B" w:rsidP="008F758B">
      <w:pPr>
        <w:pStyle w:val="1"/>
      </w:pPr>
      <w:r w:rsidRPr="004A4C9E">
        <w:t>机具种类范围（第一批）</w:t>
      </w:r>
    </w:p>
    <w:p w:rsidR="008F758B" w:rsidRPr="004A4C9E" w:rsidRDefault="008F758B" w:rsidP="008F758B">
      <w:pPr>
        <w:pStyle w:val="3"/>
        <w:spacing w:beforeLines="50"/>
        <w:ind w:firstLineChars="0" w:firstLine="0"/>
        <w:jc w:val="center"/>
        <w:rPr>
          <w:b w:val="0"/>
        </w:rPr>
      </w:pPr>
      <w:r w:rsidRPr="004A4C9E">
        <w:rPr>
          <w:b w:val="0"/>
        </w:rPr>
        <w:t>（公示稿）</w:t>
      </w:r>
    </w:p>
    <w:p w:rsidR="008F758B" w:rsidRPr="004A4C9E" w:rsidRDefault="008F758B" w:rsidP="008F758B">
      <w:pPr>
        <w:ind w:firstLine="632"/>
      </w:pPr>
    </w:p>
    <w:p w:rsidR="008F758B" w:rsidRPr="004A4C9E" w:rsidRDefault="008F758B" w:rsidP="00C626C3">
      <w:pPr>
        <w:pStyle w:val="2"/>
        <w:ind w:firstLine="632"/>
      </w:pPr>
      <w:r w:rsidRPr="004A4C9E">
        <w:t>1</w:t>
      </w:r>
      <w:r w:rsidRPr="004A4C9E">
        <w:t>、耕整地机械</w:t>
      </w:r>
    </w:p>
    <w:p w:rsidR="008F758B" w:rsidRPr="004A4C9E" w:rsidRDefault="00B35621" w:rsidP="008F758B">
      <w:pPr>
        <w:ind w:firstLine="634"/>
        <w:rPr>
          <w:rFonts w:eastAsia="楷体_GB2312"/>
          <w:b/>
        </w:rPr>
      </w:pPr>
      <w:r>
        <w:rPr>
          <w:rFonts w:eastAsia="楷体_GB2312" w:hint="eastAsia"/>
          <w:b/>
        </w:rPr>
        <w:t xml:space="preserve">   </w:t>
      </w:r>
      <w:r w:rsidR="008F758B" w:rsidRPr="004A4C9E">
        <w:rPr>
          <w:rFonts w:eastAsia="楷体_GB2312"/>
          <w:b/>
        </w:rPr>
        <w:t xml:space="preserve">1.1 </w:t>
      </w:r>
      <w:r w:rsidR="008F758B" w:rsidRPr="004A4C9E">
        <w:rPr>
          <w:rFonts w:eastAsia="楷体_GB2312"/>
          <w:b/>
        </w:rPr>
        <w:t>耕地机械</w:t>
      </w:r>
    </w:p>
    <w:p w:rsidR="008F758B" w:rsidRPr="004A4C9E" w:rsidRDefault="00B35621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 xml:space="preserve">1.1.1 </w:t>
      </w:r>
      <w:r w:rsidR="008F758B" w:rsidRPr="004A4C9E">
        <w:rPr>
          <w:szCs w:val="28"/>
        </w:rPr>
        <w:t>铧式犁</w:t>
      </w:r>
    </w:p>
    <w:p w:rsidR="008F758B" w:rsidRPr="004A4C9E" w:rsidRDefault="00F10B25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 xml:space="preserve">1.1.2 </w:t>
      </w:r>
      <w:r w:rsidR="008F758B" w:rsidRPr="004A4C9E">
        <w:rPr>
          <w:szCs w:val="28"/>
        </w:rPr>
        <w:t>旋耕机（含履带自走式旋耕机）</w:t>
      </w:r>
    </w:p>
    <w:p w:rsidR="008F758B" w:rsidRPr="004A4C9E" w:rsidRDefault="00F10B25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 xml:space="preserve">1.1.3 </w:t>
      </w:r>
      <w:r w:rsidR="008F758B" w:rsidRPr="004A4C9E">
        <w:rPr>
          <w:szCs w:val="28"/>
        </w:rPr>
        <w:t>深松机</w:t>
      </w:r>
    </w:p>
    <w:p w:rsidR="008F758B" w:rsidRPr="004A4C9E" w:rsidRDefault="00F10B25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 xml:space="preserve">1.1.4 </w:t>
      </w:r>
      <w:r w:rsidR="008F758B" w:rsidRPr="004A4C9E">
        <w:rPr>
          <w:szCs w:val="28"/>
        </w:rPr>
        <w:t>耕整机（不含单轮耕整机）</w:t>
      </w:r>
    </w:p>
    <w:p w:rsidR="008F758B" w:rsidRPr="004A4C9E" w:rsidRDefault="00F10B25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 xml:space="preserve">1.1.5 </w:t>
      </w:r>
      <w:r w:rsidR="008F758B" w:rsidRPr="004A4C9E">
        <w:rPr>
          <w:szCs w:val="28"/>
        </w:rPr>
        <w:t>微耕机</w:t>
      </w:r>
    </w:p>
    <w:p w:rsidR="008F758B" w:rsidRPr="004A4C9E" w:rsidRDefault="00F10B25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 xml:space="preserve">1.1.6 </w:t>
      </w:r>
      <w:r w:rsidR="008F758B" w:rsidRPr="004A4C9E">
        <w:rPr>
          <w:szCs w:val="28"/>
        </w:rPr>
        <w:t>机滚船</w:t>
      </w:r>
    </w:p>
    <w:p w:rsidR="008F758B" w:rsidRPr="004A4C9E" w:rsidRDefault="00F10B25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 xml:space="preserve">1.1.7 </w:t>
      </w:r>
      <w:r w:rsidR="008F758B" w:rsidRPr="004A4C9E">
        <w:rPr>
          <w:szCs w:val="28"/>
        </w:rPr>
        <w:t>机耕船</w:t>
      </w:r>
    </w:p>
    <w:p w:rsidR="008F758B" w:rsidRPr="004A4C9E" w:rsidRDefault="00B33444" w:rsidP="008F758B">
      <w:pPr>
        <w:ind w:firstLine="634"/>
        <w:rPr>
          <w:rFonts w:eastAsia="楷体_GB2312"/>
          <w:b/>
        </w:rPr>
      </w:pPr>
      <w:r>
        <w:rPr>
          <w:rFonts w:eastAsia="楷体_GB2312" w:hint="eastAsia"/>
          <w:b/>
        </w:rPr>
        <w:t xml:space="preserve">   </w:t>
      </w:r>
      <w:r w:rsidR="008F758B" w:rsidRPr="004A4C9E">
        <w:rPr>
          <w:rFonts w:eastAsia="楷体_GB2312"/>
          <w:b/>
        </w:rPr>
        <w:t xml:space="preserve">1.2 </w:t>
      </w:r>
      <w:r w:rsidR="008F758B" w:rsidRPr="004A4C9E">
        <w:rPr>
          <w:rFonts w:eastAsia="楷体_GB2312"/>
          <w:b/>
        </w:rPr>
        <w:t>整地机械</w:t>
      </w:r>
    </w:p>
    <w:p w:rsidR="008F758B" w:rsidRPr="004A4C9E" w:rsidRDefault="00B33444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>1.2.1</w:t>
      </w:r>
      <w:r w:rsidR="008F758B" w:rsidRPr="004A4C9E">
        <w:rPr>
          <w:szCs w:val="28"/>
        </w:rPr>
        <w:t>起垄机</w:t>
      </w:r>
    </w:p>
    <w:p w:rsidR="008F758B" w:rsidRPr="004A4C9E" w:rsidRDefault="008F758B" w:rsidP="00C626C3">
      <w:pPr>
        <w:pStyle w:val="2"/>
        <w:ind w:firstLine="632"/>
      </w:pPr>
      <w:r w:rsidRPr="004A4C9E">
        <w:t>2</w:t>
      </w:r>
      <w:r w:rsidRPr="004A4C9E">
        <w:t>、种植施肥机械</w:t>
      </w:r>
    </w:p>
    <w:p w:rsidR="008F758B" w:rsidRPr="004A4C9E" w:rsidRDefault="00B33444" w:rsidP="008F758B">
      <w:pPr>
        <w:ind w:firstLine="634"/>
        <w:rPr>
          <w:rFonts w:eastAsia="楷体_GB2312"/>
          <w:b/>
        </w:rPr>
      </w:pPr>
      <w:r>
        <w:rPr>
          <w:rFonts w:eastAsia="楷体_GB2312" w:hint="eastAsia"/>
          <w:b/>
        </w:rPr>
        <w:t xml:space="preserve">   </w:t>
      </w:r>
      <w:r w:rsidR="008F758B" w:rsidRPr="004A4C9E">
        <w:rPr>
          <w:rFonts w:eastAsia="楷体_GB2312"/>
          <w:b/>
        </w:rPr>
        <w:t xml:space="preserve">2.1 </w:t>
      </w:r>
      <w:r w:rsidR="008F758B" w:rsidRPr="004A4C9E">
        <w:rPr>
          <w:rFonts w:eastAsia="楷体_GB2312"/>
          <w:b/>
        </w:rPr>
        <w:t>播种机械</w:t>
      </w:r>
    </w:p>
    <w:p w:rsidR="008F758B" w:rsidRPr="004A4C9E" w:rsidRDefault="00B33444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 xml:space="preserve">2.1.1 </w:t>
      </w:r>
      <w:r w:rsidR="008F758B" w:rsidRPr="004A4C9E">
        <w:rPr>
          <w:szCs w:val="28"/>
        </w:rPr>
        <w:t>穴播机</w:t>
      </w:r>
    </w:p>
    <w:p w:rsidR="008F758B" w:rsidRPr="004A4C9E" w:rsidRDefault="00B33444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 xml:space="preserve">2.1.2 </w:t>
      </w:r>
      <w:r w:rsidR="008F758B" w:rsidRPr="004A4C9E">
        <w:rPr>
          <w:szCs w:val="28"/>
        </w:rPr>
        <w:t>小粒种子播种机</w:t>
      </w:r>
    </w:p>
    <w:p w:rsidR="008F758B" w:rsidRPr="004A4C9E" w:rsidRDefault="00B33444" w:rsidP="00C626C3">
      <w:pPr>
        <w:spacing w:line="600" w:lineRule="atLeast"/>
        <w:ind w:firstLine="632"/>
        <w:rPr>
          <w:szCs w:val="28"/>
        </w:rPr>
      </w:pPr>
      <w:r>
        <w:rPr>
          <w:rFonts w:hint="eastAsia"/>
          <w:szCs w:val="28"/>
        </w:rPr>
        <w:lastRenderedPageBreak/>
        <w:t xml:space="preserve">      </w:t>
      </w:r>
      <w:r w:rsidR="008F758B" w:rsidRPr="004A4C9E">
        <w:rPr>
          <w:szCs w:val="28"/>
        </w:rPr>
        <w:t xml:space="preserve">2.1.3 </w:t>
      </w:r>
      <w:r w:rsidR="008F758B" w:rsidRPr="004A4C9E">
        <w:rPr>
          <w:szCs w:val="28"/>
        </w:rPr>
        <w:t>免耕播种机</w:t>
      </w:r>
    </w:p>
    <w:p w:rsidR="008F758B" w:rsidRPr="004A4C9E" w:rsidRDefault="00B33444" w:rsidP="00C626C3">
      <w:pPr>
        <w:spacing w:line="600" w:lineRule="atLeast"/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 xml:space="preserve">2.1.4 </w:t>
      </w:r>
      <w:r w:rsidR="008F758B" w:rsidRPr="004A4C9E">
        <w:rPr>
          <w:szCs w:val="28"/>
        </w:rPr>
        <w:t>水稻直播机</w:t>
      </w:r>
    </w:p>
    <w:p w:rsidR="008F758B" w:rsidRPr="004A4C9E" w:rsidRDefault="00B33444" w:rsidP="00C626C3">
      <w:pPr>
        <w:spacing w:line="600" w:lineRule="atLeast"/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 xml:space="preserve">2.1.5 </w:t>
      </w:r>
      <w:r w:rsidR="008F758B" w:rsidRPr="004A4C9E">
        <w:rPr>
          <w:szCs w:val="28"/>
        </w:rPr>
        <w:t>旋耕播种机</w:t>
      </w:r>
    </w:p>
    <w:p w:rsidR="008F758B" w:rsidRPr="004A4C9E" w:rsidRDefault="00B33444" w:rsidP="00C626C3">
      <w:pPr>
        <w:spacing w:line="600" w:lineRule="atLeast"/>
        <w:ind w:firstLine="634"/>
        <w:rPr>
          <w:rFonts w:eastAsia="楷体_GB2312"/>
          <w:b/>
        </w:rPr>
      </w:pPr>
      <w:r>
        <w:rPr>
          <w:rFonts w:eastAsia="楷体_GB2312" w:hint="eastAsia"/>
          <w:b/>
        </w:rPr>
        <w:t xml:space="preserve">   </w:t>
      </w:r>
      <w:r w:rsidR="008F758B" w:rsidRPr="004A4C9E">
        <w:rPr>
          <w:rFonts w:eastAsia="楷体_GB2312"/>
          <w:b/>
        </w:rPr>
        <w:t xml:space="preserve">2.2 </w:t>
      </w:r>
      <w:r w:rsidR="008F758B" w:rsidRPr="004A4C9E">
        <w:rPr>
          <w:rFonts w:eastAsia="楷体_GB2312"/>
          <w:b/>
        </w:rPr>
        <w:t>育苗机械设备</w:t>
      </w:r>
    </w:p>
    <w:p w:rsidR="008F758B" w:rsidRPr="004A4C9E" w:rsidRDefault="00B33444" w:rsidP="00C626C3">
      <w:pPr>
        <w:spacing w:line="600" w:lineRule="atLeast"/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="008F758B" w:rsidRPr="004A4C9E">
          <w:rPr>
            <w:szCs w:val="28"/>
          </w:rPr>
          <w:t>2.2.1</w:t>
        </w:r>
      </w:smartTag>
      <w:r w:rsidR="008F758B" w:rsidRPr="004A4C9E">
        <w:rPr>
          <w:szCs w:val="28"/>
        </w:rPr>
        <w:t xml:space="preserve"> </w:t>
      </w:r>
      <w:r w:rsidR="008F758B" w:rsidRPr="004A4C9E">
        <w:rPr>
          <w:szCs w:val="28"/>
        </w:rPr>
        <w:t>营养钵压制机</w:t>
      </w:r>
    </w:p>
    <w:p w:rsidR="008F758B" w:rsidRPr="004A4C9E" w:rsidRDefault="00B33444" w:rsidP="00C626C3">
      <w:pPr>
        <w:spacing w:line="600" w:lineRule="atLeast"/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="008F758B" w:rsidRPr="004A4C9E">
          <w:rPr>
            <w:szCs w:val="28"/>
          </w:rPr>
          <w:t>2.2.2</w:t>
        </w:r>
      </w:smartTag>
      <w:r w:rsidR="008F758B" w:rsidRPr="004A4C9E">
        <w:rPr>
          <w:szCs w:val="28"/>
        </w:rPr>
        <w:t xml:space="preserve"> </w:t>
      </w:r>
      <w:r w:rsidR="008F758B" w:rsidRPr="004A4C9E">
        <w:rPr>
          <w:szCs w:val="28"/>
        </w:rPr>
        <w:t>秧盘播种成套设备（含床土处理）</w:t>
      </w:r>
    </w:p>
    <w:p w:rsidR="008F758B" w:rsidRPr="004A4C9E" w:rsidRDefault="00B33444" w:rsidP="00C626C3">
      <w:pPr>
        <w:spacing w:line="600" w:lineRule="atLeast"/>
        <w:ind w:firstLine="634"/>
        <w:rPr>
          <w:rFonts w:eastAsia="楷体_GB2312"/>
          <w:b/>
        </w:rPr>
      </w:pPr>
      <w:r>
        <w:rPr>
          <w:rFonts w:eastAsia="楷体_GB2312" w:hint="eastAsia"/>
          <w:b/>
        </w:rPr>
        <w:t xml:space="preserve">   </w:t>
      </w:r>
      <w:r w:rsidR="008F758B" w:rsidRPr="004A4C9E">
        <w:rPr>
          <w:rFonts w:eastAsia="楷体_GB2312"/>
          <w:b/>
        </w:rPr>
        <w:t xml:space="preserve">2.3 </w:t>
      </w:r>
      <w:r w:rsidR="008F758B" w:rsidRPr="004A4C9E">
        <w:rPr>
          <w:rFonts w:eastAsia="楷体_GB2312"/>
          <w:b/>
        </w:rPr>
        <w:t>栽植机械</w:t>
      </w:r>
    </w:p>
    <w:p w:rsidR="008F758B" w:rsidRPr="004A4C9E" w:rsidRDefault="00B33444" w:rsidP="00C626C3">
      <w:pPr>
        <w:spacing w:line="600" w:lineRule="atLeast"/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 xml:space="preserve">2.3.1 </w:t>
      </w:r>
      <w:r w:rsidR="008F758B" w:rsidRPr="004A4C9E">
        <w:rPr>
          <w:szCs w:val="28"/>
        </w:rPr>
        <w:t>水稻插秧机</w:t>
      </w:r>
    </w:p>
    <w:p w:rsidR="008F758B" w:rsidRPr="004A4C9E" w:rsidRDefault="00B33444" w:rsidP="00C626C3">
      <w:pPr>
        <w:spacing w:line="600" w:lineRule="atLeast"/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 xml:space="preserve">2.3.2 </w:t>
      </w:r>
      <w:r w:rsidR="008F758B" w:rsidRPr="004A4C9E">
        <w:rPr>
          <w:szCs w:val="28"/>
        </w:rPr>
        <w:t>秧苗移栽机（含甜菜移栽机、水稻钵苗移栽机、水稻抛秧机和油菜栽植机）</w:t>
      </w:r>
    </w:p>
    <w:p w:rsidR="008F758B" w:rsidRPr="004A4C9E" w:rsidRDefault="00B33444" w:rsidP="00C626C3">
      <w:pPr>
        <w:spacing w:line="600" w:lineRule="atLeast"/>
        <w:ind w:firstLine="634"/>
        <w:rPr>
          <w:rFonts w:eastAsia="楷体_GB2312"/>
          <w:b/>
        </w:rPr>
      </w:pPr>
      <w:r>
        <w:rPr>
          <w:rFonts w:eastAsia="楷体_GB2312" w:hint="eastAsia"/>
          <w:b/>
        </w:rPr>
        <w:t xml:space="preserve">   </w:t>
      </w:r>
      <w:r w:rsidR="008F758B" w:rsidRPr="004A4C9E">
        <w:rPr>
          <w:rFonts w:eastAsia="楷体_GB2312"/>
          <w:b/>
        </w:rPr>
        <w:t xml:space="preserve">2.4 </w:t>
      </w:r>
      <w:r w:rsidR="008F758B" w:rsidRPr="004A4C9E">
        <w:rPr>
          <w:rFonts w:eastAsia="楷体_GB2312"/>
          <w:b/>
        </w:rPr>
        <w:t>施肥机械</w:t>
      </w:r>
    </w:p>
    <w:p w:rsidR="008F758B" w:rsidRPr="004A4C9E" w:rsidRDefault="00B33444" w:rsidP="00C626C3">
      <w:pPr>
        <w:spacing w:line="600" w:lineRule="atLeast"/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8F758B" w:rsidRPr="004A4C9E">
          <w:rPr>
            <w:szCs w:val="28"/>
          </w:rPr>
          <w:t>2.4.1</w:t>
        </w:r>
      </w:smartTag>
      <w:r w:rsidR="008F758B" w:rsidRPr="004A4C9E">
        <w:rPr>
          <w:szCs w:val="28"/>
        </w:rPr>
        <w:t xml:space="preserve"> </w:t>
      </w:r>
      <w:r w:rsidR="008F758B" w:rsidRPr="004A4C9E">
        <w:rPr>
          <w:szCs w:val="28"/>
        </w:rPr>
        <w:t>施肥机（含水稻侧深施肥装置）</w:t>
      </w:r>
    </w:p>
    <w:p w:rsidR="008F758B" w:rsidRPr="004A4C9E" w:rsidRDefault="008F758B" w:rsidP="00C626C3">
      <w:pPr>
        <w:pStyle w:val="2"/>
        <w:spacing w:line="600" w:lineRule="atLeast"/>
        <w:ind w:firstLine="632"/>
      </w:pPr>
      <w:r w:rsidRPr="004A4C9E">
        <w:t>3</w:t>
      </w:r>
      <w:r w:rsidRPr="004A4C9E">
        <w:t>、田间管理机械</w:t>
      </w:r>
    </w:p>
    <w:p w:rsidR="008F758B" w:rsidRPr="004A4C9E" w:rsidRDefault="00B33444" w:rsidP="00C626C3">
      <w:pPr>
        <w:spacing w:line="600" w:lineRule="atLeast"/>
        <w:ind w:firstLine="634"/>
        <w:rPr>
          <w:rFonts w:eastAsia="楷体_GB2312"/>
          <w:b/>
        </w:rPr>
      </w:pPr>
      <w:r>
        <w:rPr>
          <w:rFonts w:eastAsia="楷体_GB2312" w:hint="eastAsia"/>
          <w:b/>
        </w:rPr>
        <w:t xml:space="preserve">   </w:t>
      </w:r>
      <w:r w:rsidR="008F758B" w:rsidRPr="004A4C9E">
        <w:rPr>
          <w:rFonts w:eastAsia="楷体_GB2312"/>
          <w:b/>
        </w:rPr>
        <w:t xml:space="preserve">3.1 </w:t>
      </w:r>
      <w:r w:rsidR="008F758B" w:rsidRPr="004A4C9E">
        <w:rPr>
          <w:rFonts w:eastAsia="楷体_GB2312"/>
          <w:b/>
        </w:rPr>
        <w:t>中耕机械</w:t>
      </w:r>
    </w:p>
    <w:p w:rsidR="008F758B" w:rsidRPr="004A4C9E" w:rsidRDefault="00B33444" w:rsidP="00C626C3">
      <w:pPr>
        <w:spacing w:line="600" w:lineRule="atLeast"/>
        <w:ind w:firstLine="632"/>
        <w:rPr>
          <w:szCs w:val="28"/>
        </w:rPr>
      </w:pPr>
      <w:bookmarkStart w:id="0" w:name="OLE_LINK24"/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 xml:space="preserve">3.1.1 </w:t>
      </w:r>
      <w:r w:rsidR="008F758B" w:rsidRPr="004A4C9E">
        <w:rPr>
          <w:szCs w:val="28"/>
        </w:rPr>
        <w:t>培土机</w:t>
      </w:r>
    </w:p>
    <w:p w:rsidR="008F758B" w:rsidRPr="004A4C9E" w:rsidRDefault="00B33444" w:rsidP="00C626C3">
      <w:pPr>
        <w:spacing w:line="600" w:lineRule="atLeast"/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 xml:space="preserve">3.1.2 </w:t>
      </w:r>
      <w:r w:rsidR="008F758B" w:rsidRPr="004A4C9E">
        <w:rPr>
          <w:szCs w:val="28"/>
        </w:rPr>
        <w:t>田园管理机</w:t>
      </w:r>
      <w:bookmarkEnd w:id="0"/>
    </w:p>
    <w:p w:rsidR="008F758B" w:rsidRPr="004A4C9E" w:rsidRDefault="00B33444" w:rsidP="00C626C3">
      <w:pPr>
        <w:spacing w:line="600" w:lineRule="atLeast"/>
        <w:ind w:firstLine="634"/>
        <w:rPr>
          <w:rFonts w:eastAsia="楷体_GB2312"/>
          <w:b/>
        </w:rPr>
      </w:pPr>
      <w:r>
        <w:rPr>
          <w:rFonts w:eastAsia="楷体_GB2312" w:hint="eastAsia"/>
          <w:b/>
        </w:rPr>
        <w:t xml:space="preserve">   </w:t>
      </w:r>
      <w:r w:rsidR="008F758B" w:rsidRPr="004A4C9E">
        <w:rPr>
          <w:rFonts w:eastAsia="楷体_GB2312"/>
          <w:b/>
        </w:rPr>
        <w:t xml:space="preserve">3.2 </w:t>
      </w:r>
      <w:r w:rsidR="008F758B" w:rsidRPr="004A4C9E">
        <w:rPr>
          <w:rFonts w:eastAsia="楷体_GB2312"/>
          <w:b/>
        </w:rPr>
        <w:t>植保机械</w:t>
      </w:r>
    </w:p>
    <w:p w:rsidR="008F758B" w:rsidRPr="004A4C9E" w:rsidRDefault="00B33444" w:rsidP="00C626C3">
      <w:pPr>
        <w:spacing w:line="600" w:lineRule="atLeast"/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 xml:space="preserve">3.2.1 </w:t>
      </w:r>
      <w:r w:rsidR="008F758B" w:rsidRPr="004A4C9E">
        <w:rPr>
          <w:szCs w:val="28"/>
        </w:rPr>
        <w:t>动力喷雾机</w:t>
      </w:r>
    </w:p>
    <w:p w:rsidR="008F758B" w:rsidRPr="004A4C9E" w:rsidRDefault="00B33444" w:rsidP="00C626C3">
      <w:pPr>
        <w:spacing w:line="600" w:lineRule="atLeast"/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 xml:space="preserve">3.2.2 </w:t>
      </w:r>
      <w:r w:rsidR="008F758B" w:rsidRPr="004A4C9E">
        <w:rPr>
          <w:szCs w:val="28"/>
        </w:rPr>
        <w:t>喷杆喷雾机</w:t>
      </w:r>
    </w:p>
    <w:p w:rsidR="008F758B" w:rsidRPr="004A4C9E" w:rsidRDefault="00B33444" w:rsidP="00C626C3">
      <w:pPr>
        <w:spacing w:line="600" w:lineRule="atLeast"/>
        <w:ind w:firstLine="634"/>
        <w:rPr>
          <w:rFonts w:eastAsia="楷体_GB2312"/>
          <w:b/>
        </w:rPr>
      </w:pPr>
      <w:r>
        <w:rPr>
          <w:rFonts w:eastAsia="楷体_GB2312" w:hint="eastAsia"/>
          <w:b/>
        </w:rPr>
        <w:t xml:space="preserve">   </w:t>
      </w:r>
      <w:r w:rsidR="008F758B" w:rsidRPr="004A4C9E">
        <w:rPr>
          <w:rFonts w:eastAsia="楷体_GB2312"/>
          <w:b/>
        </w:rPr>
        <w:t>3.3</w:t>
      </w:r>
      <w:r w:rsidR="008F758B" w:rsidRPr="004A4C9E">
        <w:rPr>
          <w:rFonts w:eastAsia="楷体_GB2312"/>
          <w:b/>
        </w:rPr>
        <w:t>修剪机械</w:t>
      </w:r>
    </w:p>
    <w:p w:rsidR="008F758B" w:rsidRPr="004A4C9E" w:rsidRDefault="00B33444" w:rsidP="00C626C3">
      <w:pPr>
        <w:spacing w:line="600" w:lineRule="atLeast"/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 xml:space="preserve">3.3.1 </w:t>
      </w:r>
      <w:r w:rsidR="008F758B" w:rsidRPr="004A4C9E">
        <w:rPr>
          <w:szCs w:val="28"/>
        </w:rPr>
        <w:t>茶树修剪机</w:t>
      </w:r>
    </w:p>
    <w:p w:rsidR="008F758B" w:rsidRPr="004A4C9E" w:rsidRDefault="008F758B" w:rsidP="00C626C3">
      <w:pPr>
        <w:pStyle w:val="2"/>
        <w:ind w:firstLine="632"/>
      </w:pPr>
      <w:r w:rsidRPr="004A4C9E">
        <w:lastRenderedPageBreak/>
        <w:t>4</w:t>
      </w:r>
      <w:r w:rsidRPr="004A4C9E">
        <w:t>、收获机械</w:t>
      </w:r>
    </w:p>
    <w:p w:rsidR="008F758B" w:rsidRPr="004A4C9E" w:rsidRDefault="00B33444" w:rsidP="008F758B">
      <w:pPr>
        <w:ind w:firstLine="634"/>
        <w:rPr>
          <w:rFonts w:eastAsia="楷体_GB2312"/>
          <w:b/>
        </w:rPr>
      </w:pPr>
      <w:r>
        <w:rPr>
          <w:rFonts w:eastAsia="楷体_GB2312" w:hint="eastAsia"/>
          <w:b/>
        </w:rPr>
        <w:t xml:space="preserve">   </w:t>
      </w:r>
      <w:r w:rsidR="008F758B" w:rsidRPr="004A4C9E">
        <w:rPr>
          <w:rFonts w:eastAsia="楷体_GB2312"/>
          <w:b/>
        </w:rPr>
        <w:t xml:space="preserve">4.1 </w:t>
      </w:r>
      <w:r w:rsidR="008F758B" w:rsidRPr="004A4C9E">
        <w:rPr>
          <w:rFonts w:eastAsia="楷体_GB2312"/>
          <w:b/>
        </w:rPr>
        <w:t>谷物收获机械</w:t>
      </w:r>
    </w:p>
    <w:p w:rsidR="008F758B" w:rsidRPr="004A4C9E" w:rsidRDefault="00B33444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8F758B" w:rsidRPr="004A4C9E">
          <w:rPr>
            <w:szCs w:val="28"/>
          </w:rPr>
          <w:t>4.1.1</w:t>
        </w:r>
      </w:smartTag>
      <w:r w:rsidR="008F758B" w:rsidRPr="004A4C9E">
        <w:rPr>
          <w:szCs w:val="28"/>
        </w:rPr>
        <w:t xml:space="preserve"> </w:t>
      </w:r>
      <w:r w:rsidR="008F758B" w:rsidRPr="004A4C9E">
        <w:rPr>
          <w:szCs w:val="28"/>
        </w:rPr>
        <w:t>自走轮式谷物联合收割机</w:t>
      </w:r>
    </w:p>
    <w:p w:rsidR="008F758B" w:rsidRPr="004A4C9E" w:rsidRDefault="00B33444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8F758B" w:rsidRPr="004A4C9E">
          <w:rPr>
            <w:szCs w:val="28"/>
          </w:rPr>
          <w:t>4.1.2</w:t>
        </w:r>
      </w:smartTag>
      <w:r w:rsidR="008F758B" w:rsidRPr="004A4C9E">
        <w:rPr>
          <w:szCs w:val="28"/>
        </w:rPr>
        <w:t xml:space="preserve"> </w:t>
      </w:r>
      <w:r w:rsidR="008F758B" w:rsidRPr="004A4C9E">
        <w:rPr>
          <w:szCs w:val="28"/>
        </w:rPr>
        <w:t>自走履带式谷物联合收割机（全喂入）</w:t>
      </w:r>
    </w:p>
    <w:p w:rsidR="008F758B" w:rsidRPr="004A4C9E" w:rsidRDefault="00B33444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8F758B" w:rsidRPr="004A4C9E">
          <w:rPr>
            <w:szCs w:val="28"/>
          </w:rPr>
          <w:t>4.1.3</w:t>
        </w:r>
      </w:smartTag>
      <w:r w:rsidR="008F758B" w:rsidRPr="004A4C9E">
        <w:rPr>
          <w:szCs w:val="28"/>
        </w:rPr>
        <w:t xml:space="preserve"> </w:t>
      </w:r>
      <w:r w:rsidR="008F758B" w:rsidRPr="004A4C9E">
        <w:rPr>
          <w:szCs w:val="28"/>
        </w:rPr>
        <w:t>半喂入联合收割机</w:t>
      </w:r>
    </w:p>
    <w:p w:rsidR="008F758B" w:rsidRPr="004A4C9E" w:rsidRDefault="00B33444" w:rsidP="008F758B">
      <w:pPr>
        <w:ind w:firstLine="634"/>
        <w:rPr>
          <w:rFonts w:eastAsia="楷体_GB2312"/>
          <w:b/>
        </w:rPr>
      </w:pPr>
      <w:r>
        <w:rPr>
          <w:rFonts w:eastAsia="楷体_GB2312" w:hint="eastAsia"/>
          <w:b/>
        </w:rPr>
        <w:t xml:space="preserve">   </w:t>
      </w:r>
      <w:r w:rsidR="008F758B" w:rsidRPr="004A4C9E">
        <w:rPr>
          <w:rFonts w:eastAsia="楷体_GB2312"/>
          <w:b/>
        </w:rPr>
        <w:t xml:space="preserve">4.2 </w:t>
      </w:r>
      <w:r w:rsidR="008F758B" w:rsidRPr="004A4C9E">
        <w:rPr>
          <w:rFonts w:eastAsia="楷体_GB2312"/>
          <w:b/>
        </w:rPr>
        <w:t>玉米收获机械</w:t>
      </w:r>
    </w:p>
    <w:p w:rsidR="008F758B" w:rsidRPr="004A4C9E" w:rsidRDefault="0057682C" w:rsidP="008F758B">
      <w:pPr>
        <w:ind w:firstLine="632"/>
        <w:rPr>
          <w:szCs w:val="28"/>
        </w:rPr>
      </w:pPr>
      <w:bookmarkStart w:id="1" w:name="OLE_LINK28"/>
      <w:r>
        <w:rPr>
          <w:rFonts w:hint="eastAsia"/>
          <w:szCs w:val="28"/>
        </w:rPr>
        <w:t xml:space="preserve"> 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8F758B" w:rsidRPr="004A4C9E">
          <w:rPr>
            <w:szCs w:val="28"/>
          </w:rPr>
          <w:t>4.2.1</w:t>
        </w:r>
      </w:smartTag>
      <w:r w:rsidR="008F758B" w:rsidRPr="004A4C9E">
        <w:rPr>
          <w:szCs w:val="28"/>
        </w:rPr>
        <w:t xml:space="preserve"> </w:t>
      </w:r>
      <w:r w:rsidR="008F758B" w:rsidRPr="004A4C9E">
        <w:rPr>
          <w:szCs w:val="28"/>
        </w:rPr>
        <w:t>自走式玉米收获机</w:t>
      </w:r>
      <w:bookmarkEnd w:id="1"/>
    </w:p>
    <w:p w:rsidR="008F758B" w:rsidRPr="004A4C9E" w:rsidRDefault="0057682C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 xml:space="preserve">4.2.2 </w:t>
      </w:r>
      <w:r w:rsidR="008F758B" w:rsidRPr="004A4C9E">
        <w:rPr>
          <w:szCs w:val="28"/>
        </w:rPr>
        <w:t>穗茎兼收玉米收获机</w:t>
      </w:r>
    </w:p>
    <w:p w:rsidR="008F758B" w:rsidRPr="004A4C9E" w:rsidRDefault="0057682C" w:rsidP="008F758B">
      <w:pPr>
        <w:ind w:firstLine="634"/>
        <w:rPr>
          <w:rFonts w:eastAsia="楷体_GB2312"/>
          <w:b/>
        </w:rPr>
      </w:pPr>
      <w:r>
        <w:rPr>
          <w:rFonts w:eastAsia="楷体_GB2312" w:hint="eastAsia"/>
          <w:b/>
        </w:rPr>
        <w:t xml:space="preserve">   </w:t>
      </w:r>
      <w:r w:rsidR="008F758B" w:rsidRPr="004A4C9E">
        <w:rPr>
          <w:rFonts w:eastAsia="楷体_GB2312"/>
          <w:b/>
        </w:rPr>
        <w:t xml:space="preserve">4.3 </w:t>
      </w:r>
      <w:r w:rsidR="008F758B" w:rsidRPr="004A4C9E">
        <w:rPr>
          <w:rFonts w:eastAsia="楷体_GB2312"/>
          <w:b/>
        </w:rPr>
        <w:t>花卉（茶叶）采收机械</w:t>
      </w:r>
    </w:p>
    <w:p w:rsidR="008F758B" w:rsidRPr="004A4C9E" w:rsidRDefault="0057682C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 xml:space="preserve">4.3.1 </w:t>
      </w:r>
      <w:r w:rsidR="008F758B" w:rsidRPr="004A4C9E">
        <w:rPr>
          <w:szCs w:val="28"/>
        </w:rPr>
        <w:t>采茶机</w:t>
      </w:r>
    </w:p>
    <w:p w:rsidR="008F758B" w:rsidRPr="004A4C9E" w:rsidRDefault="0057682C" w:rsidP="008F758B">
      <w:pPr>
        <w:ind w:firstLine="634"/>
        <w:rPr>
          <w:rFonts w:eastAsia="楷体_GB2312"/>
          <w:b/>
        </w:rPr>
      </w:pPr>
      <w:r>
        <w:rPr>
          <w:rFonts w:eastAsia="楷体_GB2312" w:hint="eastAsia"/>
          <w:b/>
        </w:rPr>
        <w:t xml:space="preserve">   </w:t>
      </w:r>
      <w:r w:rsidR="008F758B" w:rsidRPr="004A4C9E">
        <w:rPr>
          <w:rFonts w:eastAsia="楷体_GB2312"/>
          <w:b/>
        </w:rPr>
        <w:t xml:space="preserve">4.4 </w:t>
      </w:r>
      <w:r w:rsidR="008F758B" w:rsidRPr="004A4C9E">
        <w:rPr>
          <w:rFonts w:eastAsia="楷体_GB2312"/>
          <w:b/>
        </w:rPr>
        <w:t>籽粒作物收获机械</w:t>
      </w:r>
    </w:p>
    <w:p w:rsidR="008F758B" w:rsidRPr="004A4C9E" w:rsidRDefault="0057682C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 xml:space="preserve">4.4.1 </w:t>
      </w:r>
      <w:r w:rsidR="008F758B" w:rsidRPr="004A4C9E">
        <w:rPr>
          <w:szCs w:val="28"/>
        </w:rPr>
        <w:t>油菜籽收获机</w:t>
      </w:r>
    </w:p>
    <w:p w:rsidR="008F758B" w:rsidRPr="004A4C9E" w:rsidRDefault="0057682C" w:rsidP="008F758B">
      <w:pPr>
        <w:ind w:firstLine="634"/>
        <w:rPr>
          <w:rFonts w:eastAsia="楷体_GB2312"/>
          <w:b/>
        </w:rPr>
      </w:pPr>
      <w:r>
        <w:rPr>
          <w:rFonts w:eastAsia="楷体_GB2312" w:hint="eastAsia"/>
          <w:b/>
        </w:rPr>
        <w:t xml:space="preserve">   </w:t>
      </w:r>
      <w:r w:rsidR="008F758B" w:rsidRPr="004A4C9E">
        <w:rPr>
          <w:rFonts w:eastAsia="楷体_GB2312"/>
          <w:b/>
        </w:rPr>
        <w:t xml:space="preserve">4.5 </w:t>
      </w:r>
      <w:r w:rsidR="008F758B" w:rsidRPr="004A4C9E">
        <w:rPr>
          <w:rFonts w:eastAsia="楷体_GB2312"/>
          <w:b/>
        </w:rPr>
        <w:t>根茎作物收获机械</w:t>
      </w:r>
    </w:p>
    <w:p w:rsidR="008F758B" w:rsidRPr="004A4C9E" w:rsidRDefault="0057682C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 xml:space="preserve">4.5.1 </w:t>
      </w:r>
      <w:r w:rsidR="008F758B" w:rsidRPr="004A4C9E">
        <w:rPr>
          <w:szCs w:val="28"/>
        </w:rPr>
        <w:t>薯类收获机</w:t>
      </w:r>
    </w:p>
    <w:p w:rsidR="008F758B" w:rsidRPr="004A4C9E" w:rsidRDefault="0057682C" w:rsidP="008F758B">
      <w:pPr>
        <w:ind w:firstLine="634"/>
        <w:rPr>
          <w:rFonts w:eastAsia="楷体_GB2312"/>
          <w:b/>
        </w:rPr>
      </w:pPr>
      <w:r>
        <w:rPr>
          <w:rFonts w:eastAsia="楷体_GB2312" w:hint="eastAsia"/>
          <w:b/>
        </w:rPr>
        <w:t xml:space="preserve">   </w:t>
      </w:r>
      <w:r w:rsidR="008F758B" w:rsidRPr="004A4C9E">
        <w:rPr>
          <w:rFonts w:eastAsia="楷体_GB2312"/>
          <w:b/>
        </w:rPr>
        <w:t xml:space="preserve">4.6 </w:t>
      </w:r>
      <w:r w:rsidR="008F758B" w:rsidRPr="004A4C9E">
        <w:rPr>
          <w:rFonts w:eastAsia="楷体_GB2312"/>
          <w:b/>
        </w:rPr>
        <w:t>饲料作物收获机械</w:t>
      </w:r>
    </w:p>
    <w:p w:rsidR="008F758B" w:rsidRPr="004A4C9E" w:rsidRDefault="0057682C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 xml:space="preserve">4.6.1 </w:t>
      </w:r>
      <w:r w:rsidR="008F758B" w:rsidRPr="004A4C9E">
        <w:rPr>
          <w:szCs w:val="28"/>
        </w:rPr>
        <w:t>打（压）捆机</w:t>
      </w:r>
    </w:p>
    <w:p w:rsidR="008F758B" w:rsidRPr="004A4C9E" w:rsidRDefault="0057682C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 xml:space="preserve">4.6.2 </w:t>
      </w:r>
      <w:r w:rsidR="008F758B" w:rsidRPr="004A4C9E">
        <w:rPr>
          <w:szCs w:val="28"/>
        </w:rPr>
        <w:t>青饲料收获机</w:t>
      </w:r>
    </w:p>
    <w:p w:rsidR="008F758B" w:rsidRPr="004A4C9E" w:rsidRDefault="0057682C" w:rsidP="008F758B">
      <w:pPr>
        <w:ind w:firstLine="634"/>
        <w:rPr>
          <w:rFonts w:eastAsia="楷体_GB2312"/>
          <w:b/>
        </w:rPr>
      </w:pPr>
      <w:r>
        <w:rPr>
          <w:rFonts w:eastAsia="楷体_GB2312" w:hint="eastAsia"/>
          <w:b/>
        </w:rPr>
        <w:t xml:space="preserve">   </w:t>
      </w:r>
      <w:r w:rsidR="008F758B" w:rsidRPr="004A4C9E">
        <w:rPr>
          <w:rFonts w:eastAsia="楷体_GB2312"/>
          <w:b/>
        </w:rPr>
        <w:t xml:space="preserve">4.7 </w:t>
      </w:r>
      <w:r w:rsidR="008F758B" w:rsidRPr="004A4C9E">
        <w:rPr>
          <w:rFonts w:eastAsia="楷体_GB2312"/>
          <w:b/>
        </w:rPr>
        <w:t>茎秆收集处理机械</w:t>
      </w:r>
    </w:p>
    <w:p w:rsidR="008F758B" w:rsidRPr="004A4C9E" w:rsidRDefault="0057682C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 xml:space="preserve">4.7.1 </w:t>
      </w:r>
      <w:r w:rsidR="008F758B" w:rsidRPr="004A4C9E">
        <w:rPr>
          <w:szCs w:val="28"/>
        </w:rPr>
        <w:t>秸秆粉碎还田机</w:t>
      </w:r>
    </w:p>
    <w:p w:rsidR="008F758B" w:rsidRPr="004A4C9E" w:rsidRDefault="008F758B" w:rsidP="00C626C3">
      <w:pPr>
        <w:pStyle w:val="2"/>
        <w:ind w:firstLine="632"/>
      </w:pPr>
      <w:r w:rsidRPr="004A4C9E">
        <w:t>5</w:t>
      </w:r>
      <w:r w:rsidRPr="004A4C9E">
        <w:t>、收获后处理机械</w:t>
      </w:r>
    </w:p>
    <w:p w:rsidR="008F758B" w:rsidRPr="004A4C9E" w:rsidRDefault="0057682C" w:rsidP="008F758B">
      <w:pPr>
        <w:ind w:firstLine="634"/>
        <w:rPr>
          <w:rFonts w:eastAsia="楷体_GB2312"/>
          <w:b/>
        </w:rPr>
      </w:pPr>
      <w:r>
        <w:rPr>
          <w:rFonts w:eastAsia="楷体_GB2312" w:hint="eastAsia"/>
          <w:b/>
        </w:rPr>
        <w:t xml:space="preserve">   </w:t>
      </w:r>
      <w:r w:rsidR="008F758B" w:rsidRPr="004A4C9E">
        <w:rPr>
          <w:rFonts w:eastAsia="楷体_GB2312"/>
          <w:b/>
        </w:rPr>
        <w:t xml:space="preserve">5.1 </w:t>
      </w:r>
      <w:r w:rsidR="008F758B" w:rsidRPr="004A4C9E">
        <w:rPr>
          <w:rFonts w:eastAsia="楷体_GB2312"/>
          <w:b/>
        </w:rPr>
        <w:t>干燥机械</w:t>
      </w:r>
    </w:p>
    <w:p w:rsidR="008F758B" w:rsidRPr="004A4C9E" w:rsidRDefault="0057682C" w:rsidP="008F758B">
      <w:pPr>
        <w:ind w:firstLine="632"/>
        <w:rPr>
          <w:szCs w:val="28"/>
        </w:rPr>
      </w:pPr>
      <w:bookmarkStart w:id="2" w:name="OLE_LINK30"/>
      <w:r>
        <w:rPr>
          <w:rFonts w:hint="eastAsia"/>
          <w:szCs w:val="28"/>
        </w:rPr>
        <w:t xml:space="preserve">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="008F758B" w:rsidRPr="004A4C9E">
          <w:rPr>
            <w:szCs w:val="28"/>
          </w:rPr>
          <w:t>5.1.1</w:t>
        </w:r>
      </w:smartTag>
      <w:r w:rsidR="008F758B" w:rsidRPr="004A4C9E">
        <w:rPr>
          <w:szCs w:val="28"/>
        </w:rPr>
        <w:t xml:space="preserve"> </w:t>
      </w:r>
      <w:r w:rsidR="008F758B" w:rsidRPr="004A4C9E">
        <w:rPr>
          <w:szCs w:val="28"/>
        </w:rPr>
        <w:t>谷物烘干机</w:t>
      </w:r>
    </w:p>
    <w:p w:rsidR="008F758B" w:rsidRPr="004A4C9E" w:rsidRDefault="0057682C" w:rsidP="008F758B">
      <w:pPr>
        <w:ind w:firstLine="632"/>
        <w:rPr>
          <w:szCs w:val="28"/>
        </w:rPr>
      </w:pPr>
      <w:r>
        <w:rPr>
          <w:rFonts w:hint="eastAsia"/>
          <w:szCs w:val="28"/>
        </w:rPr>
        <w:lastRenderedPageBreak/>
        <w:t xml:space="preserve">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="008F758B" w:rsidRPr="004A4C9E">
          <w:rPr>
            <w:szCs w:val="28"/>
          </w:rPr>
          <w:t>5.1.2</w:t>
        </w:r>
      </w:smartTag>
      <w:r w:rsidR="008F758B" w:rsidRPr="004A4C9E">
        <w:rPr>
          <w:szCs w:val="28"/>
        </w:rPr>
        <w:t xml:space="preserve"> </w:t>
      </w:r>
      <w:r w:rsidR="008F758B" w:rsidRPr="004A4C9E">
        <w:rPr>
          <w:szCs w:val="28"/>
        </w:rPr>
        <w:t>油菜籽烘干机</w:t>
      </w:r>
      <w:bookmarkEnd w:id="2"/>
    </w:p>
    <w:p w:rsidR="008F758B" w:rsidRPr="004A4C9E" w:rsidRDefault="008F758B" w:rsidP="00C626C3">
      <w:pPr>
        <w:pStyle w:val="2"/>
        <w:ind w:firstLine="632"/>
      </w:pPr>
      <w:r w:rsidRPr="004A4C9E">
        <w:t>6</w:t>
      </w:r>
      <w:r w:rsidRPr="004A4C9E">
        <w:t>、农产品初加工机械</w:t>
      </w:r>
    </w:p>
    <w:p w:rsidR="008F758B" w:rsidRPr="004A4C9E" w:rsidRDefault="0057682C" w:rsidP="008F758B">
      <w:pPr>
        <w:ind w:firstLine="634"/>
        <w:rPr>
          <w:rFonts w:eastAsia="楷体_GB2312"/>
          <w:b/>
        </w:rPr>
      </w:pPr>
      <w:r>
        <w:rPr>
          <w:rFonts w:eastAsia="楷体_GB2312" w:hint="eastAsia"/>
          <w:b/>
        </w:rPr>
        <w:t xml:space="preserve">   </w:t>
      </w:r>
      <w:r w:rsidR="008F758B" w:rsidRPr="004A4C9E">
        <w:rPr>
          <w:rFonts w:eastAsia="楷体_GB2312"/>
          <w:b/>
        </w:rPr>
        <w:t xml:space="preserve">6.1 </w:t>
      </w:r>
      <w:r w:rsidR="008F758B" w:rsidRPr="004A4C9E">
        <w:rPr>
          <w:rFonts w:eastAsia="楷体_GB2312"/>
          <w:b/>
        </w:rPr>
        <w:t>碾米机械</w:t>
      </w:r>
    </w:p>
    <w:p w:rsidR="008F758B" w:rsidRPr="004A4C9E" w:rsidRDefault="0057682C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8F758B" w:rsidRPr="004A4C9E">
          <w:rPr>
            <w:szCs w:val="28"/>
          </w:rPr>
          <w:t>6.1.1</w:t>
        </w:r>
      </w:smartTag>
      <w:r w:rsidR="008F758B" w:rsidRPr="004A4C9E">
        <w:rPr>
          <w:szCs w:val="28"/>
        </w:rPr>
        <w:t xml:space="preserve"> </w:t>
      </w:r>
      <w:r w:rsidR="008F758B" w:rsidRPr="004A4C9E">
        <w:rPr>
          <w:szCs w:val="28"/>
        </w:rPr>
        <w:t>碾米机</w:t>
      </w:r>
    </w:p>
    <w:p w:rsidR="008F758B" w:rsidRPr="004A4C9E" w:rsidRDefault="0057682C" w:rsidP="008F758B">
      <w:pPr>
        <w:ind w:firstLine="634"/>
        <w:rPr>
          <w:rFonts w:eastAsia="楷体_GB2312"/>
          <w:b/>
        </w:rPr>
      </w:pPr>
      <w:r>
        <w:rPr>
          <w:rFonts w:eastAsia="楷体_GB2312" w:hint="eastAsia"/>
          <w:b/>
        </w:rPr>
        <w:t xml:space="preserve">   </w:t>
      </w:r>
      <w:r w:rsidR="008F758B" w:rsidRPr="004A4C9E">
        <w:rPr>
          <w:rFonts w:eastAsia="楷体_GB2312"/>
          <w:b/>
        </w:rPr>
        <w:t xml:space="preserve">6.2 </w:t>
      </w:r>
      <w:r w:rsidR="008F758B" w:rsidRPr="004A4C9E">
        <w:rPr>
          <w:rFonts w:eastAsia="楷体_GB2312"/>
          <w:b/>
        </w:rPr>
        <w:t>果蔬加工机械</w:t>
      </w:r>
    </w:p>
    <w:p w:rsidR="008F758B" w:rsidRPr="004A4C9E" w:rsidRDefault="0057682C" w:rsidP="008F758B">
      <w:pPr>
        <w:ind w:firstLine="632"/>
        <w:rPr>
          <w:szCs w:val="28"/>
        </w:rPr>
      </w:pPr>
      <w:bookmarkStart w:id="3" w:name="OLE_LINK34"/>
      <w:r>
        <w:rPr>
          <w:rFonts w:hint="eastAsia"/>
          <w:szCs w:val="28"/>
        </w:rPr>
        <w:t xml:space="preserve"> 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8F758B" w:rsidRPr="004A4C9E">
          <w:rPr>
            <w:szCs w:val="28"/>
          </w:rPr>
          <w:t>6.2.1</w:t>
        </w:r>
      </w:smartTag>
      <w:r w:rsidR="008F758B" w:rsidRPr="004A4C9E">
        <w:rPr>
          <w:szCs w:val="28"/>
        </w:rPr>
        <w:t xml:space="preserve"> </w:t>
      </w:r>
      <w:r w:rsidR="008F758B" w:rsidRPr="004A4C9E">
        <w:rPr>
          <w:szCs w:val="28"/>
        </w:rPr>
        <w:t>水果分级机</w:t>
      </w:r>
    </w:p>
    <w:p w:rsidR="008F758B" w:rsidRPr="004A4C9E" w:rsidRDefault="0057682C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8F758B" w:rsidRPr="004A4C9E">
          <w:rPr>
            <w:szCs w:val="28"/>
          </w:rPr>
          <w:t>6.2.2</w:t>
        </w:r>
      </w:smartTag>
      <w:r w:rsidR="008F758B" w:rsidRPr="004A4C9E">
        <w:rPr>
          <w:szCs w:val="28"/>
        </w:rPr>
        <w:t xml:space="preserve"> </w:t>
      </w:r>
      <w:r w:rsidR="008F758B" w:rsidRPr="004A4C9E">
        <w:rPr>
          <w:szCs w:val="28"/>
        </w:rPr>
        <w:t>水果清洗机</w:t>
      </w:r>
      <w:bookmarkEnd w:id="3"/>
    </w:p>
    <w:p w:rsidR="008F758B" w:rsidRPr="004A4C9E" w:rsidRDefault="0057682C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8F758B" w:rsidRPr="004A4C9E">
          <w:rPr>
            <w:szCs w:val="28"/>
          </w:rPr>
          <w:t>6.2.3</w:t>
        </w:r>
      </w:smartTag>
      <w:r w:rsidR="008F758B" w:rsidRPr="004A4C9E">
        <w:rPr>
          <w:szCs w:val="28"/>
        </w:rPr>
        <w:t xml:space="preserve"> </w:t>
      </w:r>
      <w:r w:rsidR="008F758B" w:rsidRPr="004A4C9E">
        <w:rPr>
          <w:szCs w:val="28"/>
        </w:rPr>
        <w:t>水果打蜡机</w:t>
      </w:r>
    </w:p>
    <w:p w:rsidR="008F758B" w:rsidRPr="004A4C9E" w:rsidRDefault="0057682C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8F758B" w:rsidRPr="004A4C9E">
          <w:rPr>
            <w:szCs w:val="28"/>
          </w:rPr>
          <w:t>6.2.4</w:t>
        </w:r>
      </w:smartTag>
      <w:r w:rsidR="008F758B" w:rsidRPr="004A4C9E">
        <w:rPr>
          <w:szCs w:val="28"/>
        </w:rPr>
        <w:t xml:space="preserve"> </w:t>
      </w:r>
      <w:r w:rsidR="008F758B" w:rsidRPr="004A4C9E">
        <w:rPr>
          <w:szCs w:val="28"/>
        </w:rPr>
        <w:t>蔬菜清洗机</w:t>
      </w:r>
    </w:p>
    <w:p w:rsidR="008F758B" w:rsidRPr="004A4C9E" w:rsidRDefault="0057682C" w:rsidP="008F758B">
      <w:pPr>
        <w:ind w:firstLine="634"/>
        <w:rPr>
          <w:rFonts w:eastAsia="楷体_GB2312"/>
          <w:b/>
        </w:rPr>
      </w:pPr>
      <w:r>
        <w:rPr>
          <w:rFonts w:eastAsia="楷体_GB2312" w:hint="eastAsia"/>
          <w:b/>
        </w:rPr>
        <w:t xml:space="preserve">   </w:t>
      </w:r>
      <w:r w:rsidR="008F758B" w:rsidRPr="004A4C9E">
        <w:rPr>
          <w:rFonts w:eastAsia="楷体_GB2312"/>
          <w:b/>
        </w:rPr>
        <w:t xml:space="preserve">6.3 </w:t>
      </w:r>
      <w:r w:rsidR="008F758B" w:rsidRPr="004A4C9E">
        <w:rPr>
          <w:rFonts w:eastAsia="楷体_GB2312"/>
          <w:b/>
        </w:rPr>
        <w:t>茶叶加工机械</w:t>
      </w:r>
    </w:p>
    <w:p w:rsidR="008F758B" w:rsidRPr="004A4C9E" w:rsidRDefault="0057682C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8F758B" w:rsidRPr="004A4C9E">
          <w:rPr>
            <w:szCs w:val="28"/>
          </w:rPr>
          <w:t>6.3.1</w:t>
        </w:r>
      </w:smartTag>
      <w:r w:rsidR="008F758B" w:rsidRPr="004A4C9E">
        <w:rPr>
          <w:szCs w:val="28"/>
        </w:rPr>
        <w:t xml:space="preserve"> </w:t>
      </w:r>
      <w:r w:rsidR="008F758B" w:rsidRPr="004A4C9E">
        <w:rPr>
          <w:szCs w:val="28"/>
        </w:rPr>
        <w:t>茶叶杀青机</w:t>
      </w:r>
    </w:p>
    <w:p w:rsidR="008F758B" w:rsidRPr="004A4C9E" w:rsidRDefault="0057682C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8F758B" w:rsidRPr="004A4C9E">
          <w:rPr>
            <w:szCs w:val="28"/>
          </w:rPr>
          <w:t>6.3.2</w:t>
        </w:r>
      </w:smartTag>
      <w:r w:rsidR="008F758B" w:rsidRPr="004A4C9E">
        <w:rPr>
          <w:szCs w:val="28"/>
        </w:rPr>
        <w:t xml:space="preserve"> </w:t>
      </w:r>
      <w:r w:rsidR="008F758B" w:rsidRPr="004A4C9E">
        <w:rPr>
          <w:szCs w:val="28"/>
        </w:rPr>
        <w:t>茶叶揉捻机</w:t>
      </w:r>
    </w:p>
    <w:p w:rsidR="008F758B" w:rsidRPr="004A4C9E" w:rsidRDefault="0057682C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8F758B" w:rsidRPr="004A4C9E">
          <w:rPr>
            <w:szCs w:val="28"/>
          </w:rPr>
          <w:t>6.3.3</w:t>
        </w:r>
      </w:smartTag>
      <w:r w:rsidR="008F758B" w:rsidRPr="004A4C9E">
        <w:rPr>
          <w:szCs w:val="28"/>
        </w:rPr>
        <w:t xml:space="preserve"> </w:t>
      </w:r>
      <w:r w:rsidR="008F758B" w:rsidRPr="004A4C9E">
        <w:rPr>
          <w:szCs w:val="28"/>
        </w:rPr>
        <w:t>茶叶炒（烘）干机</w:t>
      </w:r>
    </w:p>
    <w:p w:rsidR="008F758B" w:rsidRPr="004A4C9E" w:rsidRDefault="008F758B" w:rsidP="00C626C3">
      <w:pPr>
        <w:pStyle w:val="2"/>
        <w:ind w:firstLine="632"/>
      </w:pPr>
      <w:bookmarkStart w:id="4" w:name="OLE_LINK40"/>
      <w:r w:rsidRPr="004A4C9E">
        <w:t>7</w:t>
      </w:r>
      <w:r w:rsidRPr="004A4C9E">
        <w:t>、畜牧机械</w:t>
      </w:r>
    </w:p>
    <w:p w:rsidR="008F758B" w:rsidRPr="004A4C9E" w:rsidRDefault="0057682C" w:rsidP="008F758B">
      <w:pPr>
        <w:ind w:firstLine="634"/>
        <w:rPr>
          <w:rFonts w:eastAsia="楷体_GB2312"/>
          <w:b/>
        </w:rPr>
      </w:pPr>
      <w:r>
        <w:rPr>
          <w:rFonts w:eastAsia="楷体_GB2312" w:hint="eastAsia"/>
          <w:b/>
        </w:rPr>
        <w:t xml:space="preserve">   </w:t>
      </w:r>
      <w:r w:rsidR="008F758B" w:rsidRPr="004A4C9E">
        <w:rPr>
          <w:rFonts w:eastAsia="楷体_GB2312"/>
          <w:b/>
        </w:rPr>
        <w:t xml:space="preserve">7.1 </w:t>
      </w:r>
      <w:r w:rsidR="008F758B" w:rsidRPr="004A4C9E">
        <w:rPr>
          <w:rFonts w:eastAsia="楷体_GB2312"/>
          <w:b/>
        </w:rPr>
        <w:t>饲料（草）加工机械设备</w:t>
      </w:r>
    </w:p>
    <w:p w:rsidR="008F758B" w:rsidRPr="004A4C9E" w:rsidRDefault="0057682C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8F758B" w:rsidRPr="004A4C9E">
          <w:rPr>
            <w:szCs w:val="28"/>
          </w:rPr>
          <w:t>7.1.1</w:t>
        </w:r>
      </w:smartTag>
      <w:r w:rsidR="008F758B" w:rsidRPr="004A4C9E">
        <w:rPr>
          <w:szCs w:val="28"/>
        </w:rPr>
        <w:t xml:space="preserve"> </w:t>
      </w:r>
      <w:r w:rsidR="008F758B" w:rsidRPr="004A4C9E">
        <w:rPr>
          <w:szCs w:val="28"/>
        </w:rPr>
        <w:t>饲料（草）粉碎机</w:t>
      </w:r>
    </w:p>
    <w:p w:rsidR="008F758B" w:rsidRPr="004A4C9E" w:rsidRDefault="0057682C" w:rsidP="008F758B">
      <w:pPr>
        <w:ind w:firstLine="634"/>
        <w:rPr>
          <w:rFonts w:eastAsia="楷体_GB2312"/>
          <w:b/>
        </w:rPr>
      </w:pPr>
      <w:r>
        <w:rPr>
          <w:rFonts w:eastAsia="楷体_GB2312" w:hint="eastAsia"/>
          <w:b/>
        </w:rPr>
        <w:t xml:space="preserve">   </w:t>
      </w:r>
      <w:r w:rsidR="008F758B" w:rsidRPr="004A4C9E">
        <w:rPr>
          <w:rFonts w:eastAsia="楷体_GB2312"/>
          <w:b/>
        </w:rPr>
        <w:t xml:space="preserve">7.2 </w:t>
      </w:r>
      <w:r w:rsidR="008F758B" w:rsidRPr="004A4C9E">
        <w:rPr>
          <w:rFonts w:eastAsia="楷体_GB2312"/>
          <w:b/>
        </w:rPr>
        <w:t>饲养机械</w:t>
      </w:r>
    </w:p>
    <w:p w:rsidR="008F758B" w:rsidRPr="004A4C9E" w:rsidRDefault="0057682C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8F758B" w:rsidRPr="004A4C9E">
          <w:rPr>
            <w:szCs w:val="28"/>
          </w:rPr>
          <w:t>7.2.1</w:t>
        </w:r>
      </w:smartTag>
      <w:r w:rsidR="008F758B" w:rsidRPr="004A4C9E">
        <w:rPr>
          <w:szCs w:val="28"/>
        </w:rPr>
        <w:t xml:space="preserve"> </w:t>
      </w:r>
      <w:r w:rsidR="008F758B" w:rsidRPr="004A4C9E">
        <w:rPr>
          <w:szCs w:val="28"/>
        </w:rPr>
        <w:t>粪污固液分离机</w:t>
      </w:r>
      <w:bookmarkEnd w:id="4"/>
    </w:p>
    <w:p w:rsidR="008F758B" w:rsidRPr="004A4C9E" w:rsidRDefault="008F758B" w:rsidP="00C626C3">
      <w:pPr>
        <w:pStyle w:val="2"/>
        <w:ind w:firstLine="632"/>
      </w:pPr>
      <w:bookmarkStart w:id="5" w:name="OLE_LINK52"/>
      <w:r w:rsidRPr="004A4C9E">
        <w:t>8</w:t>
      </w:r>
      <w:r w:rsidRPr="004A4C9E">
        <w:t>、水产机械</w:t>
      </w:r>
    </w:p>
    <w:p w:rsidR="008F758B" w:rsidRPr="004A4C9E" w:rsidRDefault="0057682C" w:rsidP="008F758B">
      <w:pPr>
        <w:ind w:firstLine="634"/>
        <w:rPr>
          <w:rFonts w:eastAsia="楷体_GB2312"/>
          <w:b/>
        </w:rPr>
      </w:pPr>
      <w:r>
        <w:rPr>
          <w:rFonts w:eastAsia="楷体_GB2312" w:hint="eastAsia"/>
          <w:b/>
        </w:rPr>
        <w:t xml:space="preserve">   </w:t>
      </w:r>
      <w:r w:rsidR="008F758B" w:rsidRPr="004A4C9E">
        <w:rPr>
          <w:rFonts w:eastAsia="楷体_GB2312"/>
          <w:b/>
        </w:rPr>
        <w:t xml:space="preserve">8.1 </w:t>
      </w:r>
      <w:r w:rsidR="008F758B" w:rsidRPr="004A4C9E">
        <w:rPr>
          <w:rFonts w:eastAsia="楷体_GB2312"/>
          <w:b/>
        </w:rPr>
        <w:t>水产养殖机械</w:t>
      </w:r>
    </w:p>
    <w:p w:rsidR="008F758B" w:rsidRPr="004A4C9E" w:rsidRDefault="0057682C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="008F758B" w:rsidRPr="004A4C9E">
          <w:rPr>
            <w:szCs w:val="28"/>
          </w:rPr>
          <w:t>8.1.1</w:t>
        </w:r>
      </w:smartTag>
      <w:r w:rsidR="008F758B" w:rsidRPr="004A4C9E">
        <w:rPr>
          <w:szCs w:val="28"/>
        </w:rPr>
        <w:t xml:space="preserve"> </w:t>
      </w:r>
      <w:r w:rsidR="008F758B" w:rsidRPr="004A4C9E">
        <w:rPr>
          <w:szCs w:val="28"/>
        </w:rPr>
        <w:t>增氧机</w:t>
      </w:r>
    </w:p>
    <w:p w:rsidR="008F758B" w:rsidRPr="004A4C9E" w:rsidRDefault="008F758B" w:rsidP="00C626C3">
      <w:pPr>
        <w:pStyle w:val="2"/>
        <w:ind w:firstLine="632"/>
      </w:pPr>
      <w:r w:rsidRPr="004A4C9E">
        <w:t>9</w:t>
      </w:r>
      <w:r w:rsidRPr="004A4C9E">
        <w:t>、农业废弃物利用处理设备</w:t>
      </w:r>
    </w:p>
    <w:p w:rsidR="008F758B" w:rsidRPr="004A4C9E" w:rsidRDefault="00715E28" w:rsidP="008F758B">
      <w:pPr>
        <w:ind w:firstLine="634"/>
        <w:rPr>
          <w:rFonts w:eastAsia="楷体_GB2312"/>
          <w:b/>
        </w:rPr>
      </w:pPr>
      <w:r>
        <w:rPr>
          <w:rFonts w:eastAsia="楷体_GB2312" w:hint="eastAsia"/>
          <w:b/>
        </w:rPr>
        <w:lastRenderedPageBreak/>
        <w:t xml:space="preserve">   </w:t>
      </w:r>
      <w:r w:rsidR="008F758B" w:rsidRPr="004A4C9E">
        <w:rPr>
          <w:rFonts w:eastAsia="楷体_GB2312"/>
          <w:b/>
        </w:rPr>
        <w:t>9.1</w:t>
      </w:r>
      <w:r w:rsidR="008F758B" w:rsidRPr="004A4C9E">
        <w:rPr>
          <w:rFonts w:eastAsia="楷体_GB2312"/>
          <w:b/>
        </w:rPr>
        <w:t>废弃物处理设备</w:t>
      </w:r>
    </w:p>
    <w:p w:rsidR="008F758B" w:rsidRPr="004A4C9E" w:rsidRDefault="00715E28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 xml:space="preserve">9.1.1 </w:t>
      </w:r>
      <w:r w:rsidR="008F758B" w:rsidRPr="004A4C9E">
        <w:rPr>
          <w:szCs w:val="28"/>
        </w:rPr>
        <w:t>有机废弃物干式厌氧发酵装置</w:t>
      </w:r>
    </w:p>
    <w:p w:rsidR="008F758B" w:rsidRPr="004A4C9E" w:rsidRDefault="00715E28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 xml:space="preserve">9.1.2 </w:t>
      </w:r>
      <w:r w:rsidR="008F758B" w:rsidRPr="004A4C9E">
        <w:rPr>
          <w:szCs w:val="28"/>
        </w:rPr>
        <w:t>沼液沼渣抽排设备</w:t>
      </w:r>
    </w:p>
    <w:p w:rsidR="008F758B" w:rsidRPr="004A4C9E" w:rsidRDefault="00715E28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 xml:space="preserve">9.1.3 </w:t>
      </w:r>
      <w:r w:rsidR="008F758B" w:rsidRPr="004A4C9E">
        <w:rPr>
          <w:szCs w:val="28"/>
        </w:rPr>
        <w:t>病死畜禽无害化处理设备</w:t>
      </w:r>
      <w:bookmarkEnd w:id="5"/>
    </w:p>
    <w:p w:rsidR="008F758B" w:rsidRPr="004A4C9E" w:rsidRDefault="008F758B" w:rsidP="00C626C3">
      <w:pPr>
        <w:pStyle w:val="2"/>
        <w:ind w:firstLine="632"/>
      </w:pPr>
      <w:r w:rsidRPr="004A4C9E">
        <w:t>10</w:t>
      </w:r>
      <w:r w:rsidRPr="004A4C9E">
        <w:t>．设施农业设备</w:t>
      </w:r>
    </w:p>
    <w:p w:rsidR="008F758B" w:rsidRPr="004A4C9E" w:rsidRDefault="00715E28" w:rsidP="008F758B">
      <w:pPr>
        <w:ind w:firstLine="634"/>
        <w:rPr>
          <w:rFonts w:eastAsia="楷体_GB2312"/>
          <w:b/>
        </w:rPr>
      </w:pPr>
      <w:r>
        <w:rPr>
          <w:rFonts w:eastAsia="楷体_GB2312" w:hint="eastAsia"/>
          <w:b/>
        </w:rPr>
        <w:t xml:space="preserve">   </w:t>
      </w:r>
      <w:r w:rsidR="008F758B" w:rsidRPr="004A4C9E">
        <w:rPr>
          <w:rFonts w:eastAsia="楷体_GB2312"/>
          <w:b/>
        </w:rPr>
        <w:t xml:space="preserve">10.1 </w:t>
      </w:r>
      <w:r w:rsidR="008F758B" w:rsidRPr="004A4C9E">
        <w:rPr>
          <w:rFonts w:eastAsia="楷体_GB2312"/>
          <w:b/>
        </w:rPr>
        <w:t>温室大棚设备</w:t>
      </w:r>
    </w:p>
    <w:p w:rsidR="008F758B" w:rsidRPr="004A4C9E" w:rsidRDefault="00715E28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 xml:space="preserve">10.1.1 </w:t>
      </w:r>
      <w:r w:rsidR="008F758B" w:rsidRPr="004A4C9E">
        <w:rPr>
          <w:szCs w:val="28"/>
        </w:rPr>
        <w:t>热风炉</w:t>
      </w:r>
    </w:p>
    <w:p w:rsidR="008F758B" w:rsidRPr="004A4C9E" w:rsidRDefault="008F758B" w:rsidP="00C626C3">
      <w:pPr>
        <w:pStyle w:val="2"/>
        <w:ind w:firstLine="632"/>
      </w:pPr>
      <w:r w:rsidRPr="004A4C9E">
        <w:t>11</w:t>
      </w:r>
      <w:r w:rsidRPr="004A4C9E">
        <w:t>、动力机械</w:t>
      </w:r>
    </w:p>
    <w:p w:rsidR="008F758B" w:rsidRPr="004A4C9E" w:rsidRDefault="00715E28" w:rsidP="008F758B">
      <w:pPr>
        <w:ind w:firstLine="634"/>
        <w:rPr>
          <w:rFonts w:eastAsia="楷体_GB2312"/>
          <w:b/>
        </w:rPr>
      </w:pPr>
      <w:r>
        <w:rPr>
          <w:rFonts w:eastAsia="楷体_GB2312" w:hint="eastAsia"/>
          <w:b/>
        </w:rPr>
        <w:t xml:space="preserve">   </w:t>
      </w:r>
      <w:r w:rsidR="008F758B" w:rsidRPr="004A4C9E">
        <w:rPr>
          <w:rFonts w:eastAsia="楷体_GB2312"/>
          <w:b/>
        </w:rPr>
        <w:t xml:space="preserve">11.1 </w:t>
      </w:r>
      <w:r w:rsidR="008F758B" w:rsidRPr="004A4C9E">
        <w:rPr>
          <w:rFonts w:eastAsia="楷体_GB2312"/>
          <w:b/>
        </w:rPr>
        <w:t>拖拉机</w:t>
      </w:r>
    </w:p>
    <w:p w:rsidR="008F758B" w:rsidRPr="004A4C9E" w:rsidRDefault="00715E28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 xml:space="preserve">11.1.1 </w:t>
      </w:r>
      <w:r w:rsidR="008F758B" w:rsidRPr="004A4C9E">
        <w:rPr>
          <w:szCs w:val="28"/>
        </w:rPr>
        <w:t>轮式拖拉机（不含皮带传动轮式拖拉机）</w:t>
      </w:r>
    </w:p>
    <w:p w:rsidR="008F758B" w:rsidRPr="004A4C9E" w:rsidRDefault="00715E28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 xml:space="preserve">11.1.2 </w:t>
      </w:r>
      <w:r w:rsidR="008F758B" w:rsidRPr="004A4C9E">
        <w:rPr>
          <w:szCs w:val="28"/>
        </w:rPr>
        <w:t>手扶拖拉机</w:t>
      </w:r>
    </w:p>
    <w:p w:rsidR="008F758B" w:rsidRPr="004A4C9E" w:rsidRDefault="00715E28" w:rsidP="008F758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 xml:space="preserve">11.1.3 </w:t>
      </w:r>
      <w:r w:rsidR="008F758B" w:rsidRPr="004A4C9E">
        <w:rPr>
          <w:szCs w:val="28"/>
        </w:rPr>
        <w:t>履带式拖拉机</w:t>
      </w:r>
    </w:p>
    <w:p w:rsidR="008F758B" w:rsidRPr="004A4C9E" w:rsidRDefault="008F758B" w:rsidP="00C626C3">
      <w:pPr>
        <w:pStyle w:val="2"/>
        <w:ind w:firstLine="632"/>
      </w:pPr>
      <w:r w:rsidRPr="004A4C9E">
        <w:t>12</w:t>
      </w:r>
      <w:r w:rsidRPr="004A4C9E">
        <w:t>、其他机械</w:t>
      </w:r>
    </w:p>
    <w:p w:rsidR="008F758B" w:rsidRPr="004A4C9E" w:rsidRDefault="00715E28" w:rsidP="008F758B">
      <w:pPr>
        <w:ind w:firstLine="634"/>
        <w:rPr>
          <w:rFonts w:eastAsia="楷体_GB2312"/>
          <w:b/>
        </w:rPr>
      </w:pPr>
      <w:r>
        <w:rPr>
          <w:rFonts w:eastAsia="楷体_GB2312" w:hint="eastAsia"/>
          <w:b/>
        </w:rPr>
        <w:t xml:space="preserve">   </w:t>
      </w:r>
      <w:r w:rsidR="008F758B" w:rsidRPr="004A4C9E">
        <w:rPr>
          <w:rFonts w:eastAsia="楷体_GB2312"/>
          <w:b/>
        </w:rPr>
        <w:t xml:space="preserve">12.1 </w:t>
      </w:r>
      <w:r w:rsidR="008F758B" w:rsidRPr="004A4C9E">
        <w:rPr>
          <w:rFonts w:eastAsia="楷体_GB2312"/>
          <w:b/>
        </w:rPr>
        <w:t>其他机械</w:t>
      </w:r>
    </w:p>
    <w:p w:rsidR="00E021AF" w:rsidRPr="004A4C9E" w:rsidRDefault="00715E28" w:rsidP="00BC2AEB">
      <w:pPr>
        <w:ind w:firstLine="632"/>
        <w:rPr>
          <w:szCs w:val="28"/>
        </w:rPr>
      </w:pPr>
      <w:r>
        <w:rPr>
          <w:rFonts w:hint="eastAsia"/>
          <w:szCs w:val="28"/>
        </w:rPr>
        <w:t xml:space="preserve">      </w:t>
      </w:r>
      <w:r w:rsidR="008F758B" w:rsidRPr="004A4C9E">
        <w:rPr>
          <w:szCs w:val="28"/>
        </w:rPr>
        <w:t xml:space="preserve">12.1.1 </w:t>
      </w:r>
      <w:r w:rsidR="008F758B" w:rsidRPr="004A4C9E">
        <w:rPr>
          <w:szCs w:val="28"/>
        </w:rPr>
        <w:t>农业用北斗终端（含渔船用）</w:t>
      </w:r>
    </w:p>
    <w:p w:rsidR="00E8626A" w:rsidRPr="004A4C9E" w:rsidRDefault="00E021AF" w:rsidP="00E021AF">
      <w:pPr>
        <w:pStyle w:val="2"/>
        <w:ind w:firstLineChars="0" w:firstLine="0"/>
      </w:pPr>
      <w:r w:rsidRPr="004A4C9E">
        <w:br w:type="page"/>
      </w:r>
      <w:r w:rsidRPr="004A4C9E">
        <w:lastRenderedPageBreak/>
        <w:t>附件</w:t>
      </w:r>
      <w:r w:rsidRPr="004A4C9E">
        <w:t>2</w:t>
      </w:r>
    </w:p>
    <w:p w:rsidR="00E021AF" w:rsidRPr="004A4C9E" w:rsidRDefault="00E021AF" w:rsidP="0061544A">
      <w:pPr>
        <w:pStyle w:val="1"/>
        <w:spacing w:beforeLines="25"/>
        <w:rPr>
          <w:sz w:val="36"/>
          <w:szCs w:val="36"/>
        </w:rPr>
      </w:pPr>
      <w:r w:rsidRPr="004A4C9E">
        <w:rPr>
          <w:sz w:val="36"/>
          <w:szCs w:val="36"/>
        </w:rPr>
        <w:t>湖南省</w:t>
      </w:r>
      <w:r w:rsidRPr="004A4C9E">
        <w:rPr>
          <w:sz w:val="36"/>
          <w:szCs w:val="36"/>
        </w:rPr>
        <w:t>2019</w:t>
      </w:r>
      <w:r w:rsidRPr="004A4C9E">
        <w:rPr>
          <w:sz w:val="36"/>
          <w:szCs w:val="36"/>
        </w:rPr>
        <w:t>年农机购置补贴机具补贴额一览表（第一批）</w:t>
      </w:r>
    </w:p>
    <w:p w:rsidR="00E021AF" w:rsidRPr="004A4C9E" w:rsidRDefault="00E021AF" w:rsidP="00E021AF">
      <w:pPr>
        <w:pStyle w:val="3"/>
        <w:ind w:firstLineChars="0" w:firstLine="0"/>
        <w:jc w:val="center"/>
        <w:rPr>
          <w:b w:val="0"/>
          <w:sz w:val="30"/>
          <w:szCs w:val="30"/>
        </w:rPr>
      </w:pPr>
      <w:r w:rsidRPr="004A4C9E">
        <w:rPr>
          <w:b w:val="0"/>
          <w:sz w:val="30"/>
          <w:szCs w:val="30"/>
        </w:rPr>
        <w:t>（公示稿）</w:t>
      </w:r>
    </w:p>
    <w:tbl>
      <w:tblPr>
        <w:tblW w:w="10314" w:type="dxa"/>
        <w:jc w:val="center"/>
        <w:tblInd w:w="89" w:type="dxa"/>
        <w:tblLook w:val="04A0"/>
      </w:tblPr>
      <w:tblGrid>
        <w:gridCol w:w="560"/>
        <w:gridCol w:w="800"/>
        <w:gridCol w:w="980"/>
        <w:gridCol w:w="1640"/>
        <w:gridCol w:w="1893"/>
        <w:gridCol w:w="2341"/>
        <w:gridCol w:w="1036"/>
        <w:gridCol w:w="1064"/>
      </w:tblGrid>
      <w:tr w:rsidR="00E021AF" w:rsidRPr="004A4C9E" w:rsidTr="008213DA">
        <w:trPr>
          <w:trHeight w:val="799"/>
          <w:tblHeader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240" w:lineRule="exact"/>
              <w:ind w:firstLineChars="0" w:firstLine="0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240" w:lineRule="exact"/>
              <w:ind w:firstLineChars="0" w:firstLine="0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大类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240" w:lineRule="exact"/>
              <w:ind w:firstLineChars="0" w:firstLine="0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小类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240" w:lineRule="exact"/>
              <w:ind w:firstLineChars="0" w:firstLine="0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品目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240" w:lineRule="exact"/>
              <w:ind w:firstLineChars="0" w:firstLine="0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分档名称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240" w:lineRule="exact"/>
              <w:ind w:firstLineChars="0" w:firstLine="0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基本配置和参数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240" w:lineRule="exact"/>
              <w:ind w:firstLineChars="0" w:firstLine="0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中央财政</w:t>
            </w:r>
            <w:r w:rsidRPr="00E021AF"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br/>
            </w:r>
            <w:r w:rsidRPr="00E021AF"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补贴额</w:t>
            </w:r>
            <w:r w:rsidRPr="00E021AF"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br/>
            </w:r>
            <w:r w:rsidRPr="00E021AF"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240" w:lineRule="exact"/>
              <w:ind w:firstLineChars="0" w:firstLine="0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铧式犁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单体幅宽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35cm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以下，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1—2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铧铧式犁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单体幅宽＜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35cm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；铧体个数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1—2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铧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铧式犁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单体幅宽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35cm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以下，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3—4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铧铧式犁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单体幅宽＜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35cm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；铧体个数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3—4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铧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铧式犁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单体幅宽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35cm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以下，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铧及以上铧式犁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单体幅宽＜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35cm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；铧体个数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≥5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铧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铧式犁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单体幅宽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35cm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及以上，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1—2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铧铧式犁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单体幅宽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≥35cm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；铧体个数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1—2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铧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铧式犁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单体幅宽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35cm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及以上，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3—4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铧铧式犁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单体幅宽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≥35cm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；铧体个数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3—4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铧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旋耕机（含履带自走式旋耕机）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单轴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1000—1500mm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单轴；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1000mm≤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耕幅＜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1500mm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旋耕机（含履带自走式旋耕机）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单轴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1500—2000mm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单轴；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1500mm≤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耕幅＜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2000mm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旋耕机（含履带自走式旋耕机）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单轴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2000—2500mm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单轴；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2000mm≤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耕幅＜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2500mm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1790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旋耕机（含履带自走式旋耕机）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单轴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2500mm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及以上旋耕机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单轴；耕幅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≥2500mm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2210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旋耕机（含履带自走式旋耕机）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双轴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1000—1500mm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双轴；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1000mm≤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耕幅＜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1500mm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旋耕机（含履带自走式旋耕机）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双轴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1500—2000mm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双轴；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1500mm≤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耕幅＜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2000mm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旋耕机（含履带自走式旋耕机）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双轴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2000—2500mm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双轴；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2000mm≤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耕幅＜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2500mm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2150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旋耕机（含履带自走式旋耕机）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双轴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2500mm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及以上旋耕机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双轴；耕幅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≥2500mm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2650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旋耕机（含履带自走式旋耕机）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1200—2000mm</w:t>
            </w:r>
            <w:r w:rsidRPr="00E021AF">
              <w:rPr>
                <w:rFonts w:eastAsia="宋体"/>
                <w:kern w:val="0"/>
                <w:sz w:val="18"/>
                <w:szCs w:val="18"/>
              </w:rPr>
              <w:t>履带自走式旋耕机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形式：履带自走式；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1200mm≤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耕幅＜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2000mm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旋耕机（含履带自走式旋耕机）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2000mm</w:t>
            </w:r>
            <w:r w:rsidRPr="00E021AF">
              <w:rPr>
                <w:rFonts w:eastAsia="宋体"/>
                <w:kern w:val="0"/>
                <w:sz w:val="18"/>
                <w:szCs w:val="18"/>
              </w:rPr>
              <w:t>及以上履带自走式旋耕机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形式：履带自走式；耕幅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≥2000mm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15100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铲及以下深松机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深松部件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个及以下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4—5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铲深松机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深松部件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、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铲及以上深松机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深松部件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个及以上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耕整机（不含单轮耕整机）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4kW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以下耕整机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配套功率＜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4kW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耕整机（不含单轮耕整机）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4kW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及以上耕整机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配套功率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≥4kW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微耕机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4kW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以下微耕机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配套功率＜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4kW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微耕机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4kW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及以上微耕机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配套功率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≥4kW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机滚船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功率小于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4kW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以下机滚船（含耕（蒲）滚船）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配套功率＜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4kW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机滚船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功率大于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4kW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及以上机滚船（含耕（蒲）滚船）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配套功率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≥4kW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机耕船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无动力输出装置机耕船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船体、发动机标定功率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≥8.8kW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机耕船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8.8—14.7kW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带动力输出装置的机耕船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船体、动力输出装置，发动机：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8.8kW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＜标定功率＜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14.7kW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机耕船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14.7kW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及其以上带动力输出装置的机耕船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船体、动力输出装置，发动机：标定功率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≥14.7kW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起垄机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1—2m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起垄机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与拖拉机配套，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1m≤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作业幅宽＜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起垄机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及以上起垄机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与拖拉机配套，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2m≤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作业幅宽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2—3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行穴播机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普通排种器；播种行数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、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4—5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行穴播机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普通排种器；播种行数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、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行及以上穴播机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普通排种器；播种行数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≥6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1560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2—3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行精量播种机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精量排种器；播种行数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、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4—5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行精量播种机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精量排种器；播种行数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、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6—10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行精量播种机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精量排种器；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播种行数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≤10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小粒种子播种机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待分档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待分档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行及以下免耕条播机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播种行数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≤6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行；作业幅宽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≥1m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7—11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行免耕条播机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播种行数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≤11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2250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2—3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行免耕穴播机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普通排种器；播种行数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、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4—5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行免耕穴播机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普通排种器；播种行数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、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行及以上免耕穴播机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普通排种器；播种行数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≥6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2—3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行免耕精量穴播机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精量排种器；播种行数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、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4—5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行免耕精量穴播机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精量排种器；播种行数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、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行及以上免耕精量穴播机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精量排种器；播种行数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≥6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水稻直播机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行及以上水稻（水旱）直播机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水稻直播机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行及以上，自走四轮乘坐式水稻（水旱）直播机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行及以上，自走四轮乘坐式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1.4m—1.7m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旋耕施肥播种机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140cm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＜旋幅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≤170cm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1.7m—2m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旋耕施肥播种机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170cm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＜旋幅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≤200cm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2760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2m—2.3m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旋耕施肥播种机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200cm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＜旋幅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≤230cm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2.3m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以上旋耕施肥播种机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230cm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＜旋幅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3960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76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营养钵压制机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7E2131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营养钵压制机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7E2131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结构形式：轮式；传动方式：齿轮传动；动力、减速箱、冲压装置、输送装置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秧盘播种成套设备（含床土处理）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7E2131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生产率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200—500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（盘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/h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）秧盘播种成套设备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7E2131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含铺底土、播种、洒水、覆土功能；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200(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盘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/h)≤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生产率＜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500(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盘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/h)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秧盘播种成套设备（含床土处理）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7E2131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生产率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500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（盘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/h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）及以上秧盘播种成套设备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7E2131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含铺底土、播种、洒水、覆土功能；生产率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≥500(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盘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/h)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秧盘播种成套设备（含床土处理）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7E2131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床土处理设备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7E2131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床土处理设备，含电机、破碎装置、筛选装置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秧苗移栽机（含甜菜移栽机、水稻钵苗移栽机、水稻抛秧机和油菜栽植机）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7E2131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待分档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7E2131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待分档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7E2131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4</w:t>
            </w:r>
            <w:r w:rsidRPr="00E021AF">
              <w:rPr>
                <w:rFonts w:eastAsia="宋体"/>
                <w:kern w:val="0"/>
                <w:sz w:val="18"/>
                <w:szCs w:val="18"/>
              </w:rPr>
              <w:t>行手扶拖拉机配套水稻插秧机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7E2131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与手扶拖拉机配套；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7E2131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2</w:t>
            </w:r>
            <w:r w:rsidRPr="00E021AF">
              <w:rPr>
                <w:rFonts w:eastAsia="宋体"/>
                <w:kern w:val="0"/>
                <w:sz w:val="18"/>
                <w:szCs w:val="18"/>
              </w:rPr>
              <w:t>行手扶步进式水稻插秧机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7E2131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手扶步进式；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76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7E2131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4</w:t>
            </w:r>
            <w:r w:rsidRPr="00E021AF">
              <w:rPr>
                <w:rFonts w:eastAsia="宋体"/>
                <w:kern w:val="0"/>
                <w:sz w:val="18"/>
                <w:szCs w:val="18"/>
              </w:rPr>
              <w:t>行及以上手扶步进式水稻插秧机（简易型）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7E2131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手扶步进式；以手扶或微耕机底盘为基础且无底盘升降等装置；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7E2131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4</w:t>
            </w:r>
            <w:r w:rsidRPr="00E021AF">
              <w:rPr>
                <w:rFonts w:eastAsia="宋体"/>
                <w:kern w:val="0"/>
                <w:sz w:val="18"/>
                <w:szCs w:val="18"/>
              </w:rPr>
              <w:t>行手扶步进式水稻插秧机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7E2131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手扶步进式；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3620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7E2131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6</w:t>
            </w:r>
            <w:r w:rsidRPr="00E021AF">
              <w:rPr>
                <w:rFonts w:eastAsia="宋体"/>
                <w:kern w:val="0"/>
                <w:sz w:val="18"/>
                <w:szCs w:val="18"/>
              </w:rPr>
              <w:t>行及以上手扶步进式水稻插秧机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7E2131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手扶步进式；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4670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7E2131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6</w:t>
            </w:r>
            <w:r w:rsidRPr="00E021AF">
              <w:rPr>
                <w:rFonts w:eastAsia="宋体"/>
                <w:kern w:val="0"/>
                <w:sz w:val="18"/>
                <w:szCs w:val="18"/>
              </w:rPr>
              <w:t>行及以上独轮乘坐式水稻插秧机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7E2131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独轮乘坐式；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7E2131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4</w:t>
            </w:r>
            <w:r w:rsidRPr="00E021AF">
              <w:rPr>
                <w:rFonts w:eastAsia="宋体"/>
                <w:kern w:val="0"/>
                <w:sz w:val="18"/>
                <w:szCs w:val="18"/>
              </w:rPr>
              <w:t>行四轮乘坐式水稻插秧机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7E2131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四轮乘坐式；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16800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7E2131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6—7</w:t>
            </w:r>
            <w:r w:rsidRPr="00E021AF">
              <w:rPr>
                <w:rFonts w:eastAsia="宋体"/>
                <w:kern w:val="0"/>
                <w:sz w:val="18"/>
                <w:szCs w:val="18"/>
              </w:rPr>
              <w:t>行四轮乘坐式水稻插秧机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7E2131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四轮乘坐式；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、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29200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7E2131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8</w:t>
            </w:r>
            <w:r w:rsidRPr="00E021AF">
              <w:rPr>
                <w:rFonts w:eastAsia="宋体"/>
                <w:kern w:val="0"/>
                <w:sz w:val="18"/>
                <w:szCs w:val="18"/>
              </w:rPr>
              <w:t>行及以上四轮乘坐式水稻插秧机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7E2131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四轮乘坐式；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38600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施肥机（含水稻侧深施肥装置）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普通施肥机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配套动力＜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14.7kW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施肥机（含水稻侧深施肥装置）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配套动力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14.7kW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及以上施肥机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配套动力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≥14.7kW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142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施肥机（含水稻侧深施肥装置）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行及以上水稻侧深施肥装置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行数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≥6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行，定位、定量深施，配置强制施肥装置、漏施堵塞报警装置、插秧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(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整地、播种）施肥同步控制装置、施肥量调节装置，安装在水稻插秧机、水稻直播机、自走履带式旋耕机、拖拉机等农用机械上同步作业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9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培土机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配套动力功率＜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3.5kW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的培土机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配套动力功率＜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3.5kW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，离合器；旋耕变速箱；齿轮或链条传动，旋耕刀，扶手可调，传动装置、底盘、培土装置、行走轮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9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培土机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配套动力功率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≥3.5kW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的培土机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配套动力功率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≥3.5kW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，离合器；旋耕变速箱；齿轮或链条传动，旋耕刀，扶手可调，传动装置、底盘、培土装置、行走轮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4kW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以下田园管理机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配套功率＜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4kW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4kW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及以上田园管理机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配套功率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≥4kW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动力喷雾机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待分档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待分档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12m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以下悬挂及牵引式喷杆喷雾机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喷幅＜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12m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；形式：悬挂及牵引式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960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12—18m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悬挂及牵引式喷杆喷雾机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12m≤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喷幅＜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18m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；形式：悬挂及牵引式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18m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及以上悬挂及牵引式喷杆喷雾机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喷幅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≥18m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；形式：悬挂及牵引式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18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马力以下自走式喷杆喷雾机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18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马力；形式：自走式，四轮驱动、四轮转向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18—50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马力自走式喷杆喷雾机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18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马力；形式：自走式，四轮驱动、四轮转向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13200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修剪机械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茶树修剪机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待分档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待分档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小于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喂入量＜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；自走轮式；喂入方式：全喂入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4340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2—3kg/s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2kg/s≤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喂入量＜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；自走轮式；喂入方式：全喂入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11700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3—4kg/s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3kg/s≤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喂入量＜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；自走轮式；喂入方式：全喂入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12900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4—5kg/s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4kg/s≤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喂入量＜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；自走轮式；喂入方式：全喂入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13500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9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喂入量＜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0.6kg/s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自走履带式谷物联合收割机（全喂入），包含＜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自走履带式水稻联合收割机（全喂入）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喂入量＜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0.6kg/s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；水稻机喂入量＜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1.0kg/s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；自走履带式；喂入方式：全喂入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9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0.6—1kg/s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自走履带式谷物联合收割机（全喂入），包含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1—1.5kg/s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自走履带式水稻联合收割机（全喂入）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0.6kg/s≤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喂入量＜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，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1kg/s≤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水稻机喂入量＜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1.5kg/s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；自走履带式；喂入方式：全喂入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7030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9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1—1.5kg/s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自走履带式谷物联合收割机（全喂入），包含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1.5—2.1kg/s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自走履带式水稻联合收割机（全喂入）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1kg/s≤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喂入量＜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1.5kg/s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，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1.5kg/s≤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水稻机喂入量＜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2.1kg/s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；自走履带式；喂入方式：全喂入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8940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9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1.5—2.1kg/s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自走履带式谷物联合收割机（全喂入），包含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2.1—3kg/s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自走履带式水稻联合收割机（全喂入）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1.5kg/s≤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喂入量＜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2.1kg/s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，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2.1kg/s≤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水稻机喂入量＜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；自走履带式；喂入方式：全喂入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14270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9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2.1—3kg/s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自走履带式谷物联合收割机（全喂入），包含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3—4kg/s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自走履带式水稻联合收割机（全喂入）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2.1kg/s≤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喂入量＜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，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3kg/s≤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水稻机喂入量＜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；自走履带式；喂入方式：全喂入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9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3—4kg/s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自走履带式谷物联合收割机（全喂入），包含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及以上自走履带式水稻联合收割机（全喂入）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3kg/s≤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喂入量＜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，水稻机喂入量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≥4kg/s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；自走履带式；喂入方式：全喂入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24000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7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及以上自走履带式谷物联合收割机（全喂入）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喂入量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≥4kg/s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；自走履带式；喂入方式：全喂入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29240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半喂入联合收割机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35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马力及以上半喂入联合收割机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收获行数：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行；喂入方式：半喂入；功率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≥35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17000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半喂入联合收割机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行及以上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35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马力及以上半喂入联合收割机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收获行数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≥4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行；喂入方式：半喂入；功率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≥35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43000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7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自走式玉米收获机（含穗茎兼收玉米收获机）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行摘穗型自走式玉米收获机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行割台；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1m≤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幅宽＜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1.6m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；形式：自走式（摘穗型）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7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自走式玉米收获机（含穗茎兼收玉米收获机）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行摘穗型自走式玉米收获机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行割台；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1.6m≤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幅宽＜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2.2m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；形式：自走式（摘穗型）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28000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7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自走式玉米收获机（含穗茎兼收玉米收获机）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行摘穗剥皮型自走式玉米收获机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行割台；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1m≤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幅宽＜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1.6m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；形式：自走式（摘穗剥皮型）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16300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7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自走式玉米收获机（含穗茎兼收玉米收获机）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行摘穗剥皮型自走式玉米收获机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行割台；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1.6m≤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幅宽＜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2.2m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；形式：自走式（摘穗剥皮型）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32400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花卉（茶叶）采收机械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采茶机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单人采茶机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单人操作，自带动力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花卉（茶叶）采收机械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采茶机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双人采茶机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双人操作，自带动力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0.6—1kg/s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自走履带式油菜籽收获机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0.6kg/s≤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喂入量＜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；自走履带式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7030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1—1.5kg/s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自走履带式油菜籽收获机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1kg/s≤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喂入量＜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1.5kg/s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；自走履带式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8940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1.5—2.1kg/s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自走履带式油菜籽收获机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1.5kg/s≤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喂入量＜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2.1kg/s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；自走履带式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14270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2.1—3kg/s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自走履带式油菜籽收获机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2.1kg/s≤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喂入量＜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；自走履带式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3—4kg/s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自走履带式油菜籽收获机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3kg/s≤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喂入量＜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；自走履带式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24000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及以上自走履带式油菜籽收获机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喂入量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≥4kg/s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；自走履带式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29240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2—3kg/s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自走轮式油菜籽收获机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2kg/s≤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喂入量＜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；自走轮式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11700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3—4kg/s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自走轮式油菜籽收获机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3kg/s≤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喂入量＜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；自走轮式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12900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4—5kg/s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自走轮式油菜籽收获机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4kg/s≤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喂入量＜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5kg/s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；自走轮式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13500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0.7m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以下分段式薯类收获机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分段收获；作业幅宽＜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0.7m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0.7—1m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分段式薯类收获机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分段收获；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0.7m≤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作业幅宽＜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1—1.5m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分段式薯类收获机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分段收获；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1m≤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作业幅宽＜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1.5m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1.5m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及以上分段式薯类收获机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分段收获；作业幅宽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≥1.5m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薯类联合收获机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联合收获，包含挖掘、抖土、分离、集装等功能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18300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0.7—1.2m</w:t>
            </w:r>
            <w:r w:rsidRPr="00E021AF">
              <w:rPr>
                <w:rFonts w:eastAsia="宋体"/>
                <w:kern w:val="0"/>
                <w:sz w:val="18"/>
                <w:szCs w:val="18"/>
              </w:rPr>
              <w:t>自走式捡拾压捆机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0.7m≤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捡拾宽度＜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1.2m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；自走式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1.2—1.7m</w:t>
            </w:r>
            <w:r w:rsidRPr="00E021AF">
              <w:rPr>
                <w:rFonts w:eastAsia="宋体"/>
                <w:kern w:val="0"/>
                <w:sz w:val="18"/>
                <w:szCs w:val="18"/>
              </w:rPr>
              <w:t>自走式捡拾压捆机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1.2m≤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捡拾宽度＜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1.7m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；自走式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16500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1.7—2.2m</w:t>
            </w:r>
            <w:r w:rsidRPr="00E021AF">
              <w:rPr>
                <w:rFonts w:eastAsia="宋体"/>
                <w:kern w:val="0"/>
                <w:sz w:val="18"/>
                <w:szCs w:val="18"/>
              </w:rPr>
              <w:t>自走式捡拾压捆机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1.7m≤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捡拾宽度＜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2.2m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；自走式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34500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2.2m</w:t>
            </w:r>
            <w:r w:rsidRPr="00E021AF">
              <w:rPr>
                <w:rFonts w:eastAsia="宋体"/>
                <w:kern w:val="0"/>
                <w:sz w:val="18"/>
                <w:szCs w:val="18"/>
              </w:rPr>
              <w:t>及以上自走式捡拾压捆机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捡拾宽度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≥2.2m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；自走式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39000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116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0.7—1.2m</w:t>
            </w:r>
            <w:r w:rsidRPr="00E021AF">
              <w:rPr>
                <w:rFonts w:eastAsia="宋体"/>
                <w:kern w:val="0"/>
                <w:sz w:val="18"/>
                <w:szCs w:val="18"/>
              </w:rPr>
              <w:t>牵引式捡拾压捆机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0.7m≤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捡拾宽度＜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1.2m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；牵引式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3040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1.2—1.7m</w:t>
            </w:r>
            <w:r w:rsidRPr="00E021AF">
              <w:rPr>
                <w:rFonts w:eastAsia="宋体"/>
                <w:kern w:val="0"/>
                <w:sz w:val="18"/>
                <w:szCs w:val="18"/>
              </w:rPr>
              <w:t>牵引式捡拾压捆机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1.2m≤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捡拾宽度＜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1.7m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；牵引式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1.7—2.2m</w:t>
            </w:r>
            <w:r w:rsidRPr="00E021AF">
              <w:rPr>
                <w:rFonts w:eastAsia="宋体"/>
                <w:kern w:val="0"/>
                <w:sz w:val="18"/>
                <w:szCs w:val="18"/>
              </w:rPr>
              <w:t>牵引式捡拾压捆机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1.7m≤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捡拾宽度＜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2.2m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；牵引式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13800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2.2m</w:t>
            </w:r>
            <w:r w:rsidRPr="00E021AF">
              <w:rPr>
                <w:rFonts w:eastAsia="宋体"/>
                <w:kern w:val="0"/>
                <w:sz w:val="18"/>
                <w:szCs w:val="18"/>
              </w:rPr>
              <w:t>及以上牵引式捡拾压捆机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捡拾宽度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≥2.2m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；牵引式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15600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青饲料收获机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待分档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待分档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茎秆收集处理机械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秸秆粉碎还田机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2—2.5m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秸秆粉碎还田机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2m≤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作业幅宽＜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2.5m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茎秆收集处理机械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秸秆粉碎还田机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2.5m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及以上秸秆粉碎还田机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作业幅宽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≥2.5m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批处理量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4t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以下循环式谷物烘干机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批处理量＜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4t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；循环式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5400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批处理量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4—10t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循环式谷物烘干机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4t≤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批处理量＜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10t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；循环式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16600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批处理量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10—20t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循环式谷物烘干机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10t≤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批处理量＜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20t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；循环式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29500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批处理量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20—30t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循环式谷物烘干机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20t≤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批处理量＜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30t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；循环式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37100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批处理量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30t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及以上循环式谷物烘干机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批处理量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≥30t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；循环式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处理量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50—100t/d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连续式谷物烘干机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50t/d≤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处理量＜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100t/d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；连续式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31500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处理量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100t/d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及以上连续式谷物烘干机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处理量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≥100t/d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；连续式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97200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油菜籽烘干机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批处理量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4t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以下循环式油菜籽烘干机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批处理量＜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4t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；循环式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5400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131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油菜籽烘干机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批处理量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4—10t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循环式油菜籽烘干机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4t≤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批处理量＜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10t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；循环式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16600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油菜籽烘干机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批处理量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10—20t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循环式油菜籽烘干机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10t≤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批处理量＜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20t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；循环式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29500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油菜籽烘干机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批处理量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20—30t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循环式油菜籽烘干机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20t≤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批处理量＜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30t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；循环式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37100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油菜籽烘干机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批处理量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30t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及以上循环式油菜籽烘干机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批处理量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≥30t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；循环式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碾米机械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碾米机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2.2kW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及以上碾米机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2.2kW≤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配套功率，含电机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台、碾米装置一套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碾米机械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碾米机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砻碾组合米机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砻碾功能，含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2.2kW≤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≤18kW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的电动机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碾米机械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碾米机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7.5kW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及以上碾米加工成套设备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≥7.5kW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，含剥壳机一台，清选机一台，碾米装置一套，抛光机一台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果蔬加工机械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水果分级机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机械鲜果分选，生产率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3t/h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以下水果分级机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机械鲜果分选；生产率＜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3t/h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果蔬加工机械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水果分级机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机械鲜果分选，生产率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3t/h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及以上水果分级机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机械鲜果分选；生产率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≥3t/h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果蔬加工机械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水果分级机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机械干果分选简易水果分级机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用于红枣等小直径水果分级机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果蔬加工机械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水果分级机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机械干果分选，总功率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2kW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以下水果分级机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机械干果分选；总功率＜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2kW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果蔬加工机械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水果分级机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机械干果分选，总功率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2kW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及以上水果分级机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机械干果分选；总功率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≥2kW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143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果蔬加工机械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水果分级机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光电式重量分选，分级数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8—16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级，生产率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3t/h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以下水果分级机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光电式重量分选；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分级数＜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16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；生产率＜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3t/h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18000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果蔬加工机械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水果分级机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光电式重量分选，分级数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8—16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级，生产率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3t/h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及以上水果分级机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光电式重量分选；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分级数＜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16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；生产率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≥3t/h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21600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果蔬加工机械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水果分级机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光电式重量分选，分级数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16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级及以上，生产率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5t/h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及以上水果分级机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光电式重量分选；分级数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≥16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；生产率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≥5t/h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45000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果蔬加工机械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水果清洗机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1.0—2.5t/h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水果清洗机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1.0t/h≤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生产率＜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2.5t/h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水果清洗机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果蔬加工机械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水果清洗机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2.5—5t/h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水果清洗机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2.5t/h≤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生产率＜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5t/h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水果清洗机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果蔬加工机械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水果清洗机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5t/h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及以上水果清洗机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生产率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≥5t/h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水果清洗机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11900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果蔬加工机械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水果打蜡机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1t/h≤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生产率＜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2t/h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的打蜡机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1t/h≤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生产率＜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2t/h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；提升机构、清洗烘干机、打蜡机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果蔬加工机械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水果打蜡机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2t/h≤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生产率＜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3t/h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的打蜡机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2t/h≤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生产率＜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3t/h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；提升机构、清洗烘干机、打蜡机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果蔬加工机械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水果打蜡机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生产率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≥3t/h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的打蜡机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生产率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≥3t/h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；提升机构、清洗烘干机、打蜡机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27800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果蔬加工机械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蔬菜清洗机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毛刷辊长度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2.5m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及以上蔬菜清洗机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毛刷辊长度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≥2.5m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蔬菜清洗机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茶叶杀青机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滚筒直径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30—40cm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杀青机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30cm≤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滚筒直径＜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40cm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茶叶杀青机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滚筒直径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40—60cm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杀青机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40cm≤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滚筒直径＜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60cm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155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茶叶杀青机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滚筒直径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60cm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及以上杀青机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滚筒直径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≥60cm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茶叶杀青机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燃气式杀青机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燃气式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茶叶杀青机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其它杀青机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杀青方式：蒸汽、微波、电磁、高温热风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茶叶揉捻机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揉筒直径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35cm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以下揉捻机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揉筒直径＜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35cm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茶叶揉捻机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揉筒直径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35—50cm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揉捻机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35cm≤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揉筒直径＜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50cm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茶叶揉捻机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揉筒直径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50—60cm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揉捻机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50cm≤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揉筒直径＜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60cm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茶叶揉捻机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揉筒直径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60cm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及以上揉捻机（含揉捻机组）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揉筒直径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≥60cm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茶叶揉捻机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包揉机、速包机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包揉机、速包机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茶叶炒（烘）干机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非全自动茶叶炒干机（含扁形茶炒制机）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非全自动茶叶炒干机、扁形茶炒制机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茶叶炒（烘）干机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1—2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锅（槽）全自动茶叶炒干机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全自动控制作业；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1—2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锅（槽）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茶叶炒（烘）干机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3—4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锅（槽）全自动茶叶炒干机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全自动控制作业；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3—4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锅（槽）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3700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茶叶炒（烘）干机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锅槽面积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0.5—1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㎡理条烘干机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理条烘干机；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0.5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㎡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锅槽面积＜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167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茶叶炒（烘）干机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锅槽面积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1—2.5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㎡理条烘干机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理条烘干机；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㎡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锅槽面积＜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2.5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茶叶炒（烘）干机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锅槽面积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2.5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㎡及以上理条烘干机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理条烘干机；锅槽面积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≥2.5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茶叶炒（烘）干机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烘干面积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㎡以下百叶式茶叶烘干机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百叶式茶叶烘干机；烘干面积＜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茶叶炒（烘）干机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烘干面积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㎡及以上百叶式茶叶烘干机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百叶式茶叶烘干机；烘干面积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≥10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茶叶炒（烘）干机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烘干面积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㎡以下连续自动式茶叶烘干机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连续自动式茶叶烘干机；烘干面积＜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4400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茶叶加工机械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茶叶炒（烘）干机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烘干面积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㎡及以上连续自动式茶叶烘干机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连续自动式茶叶烘干机；烘干面积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≥10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饲料（草）粉碎机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400—550mm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400mm≤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转子直径＜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550mm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饲料（草）粉碎机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550mm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及以上饲料粉碎机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转子直径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≥550mm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饲养机械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粪污固液分离机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电机总功率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5kW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以下固液分离机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电机总功率＜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5kW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饲养机械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粪污固液分离机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电机总功率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5—10kW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固液分离机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5kW≤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电机总功率＜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10kW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饲养机械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粪污固液分离机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电机总功率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10kW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及以上固液分离机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电机总功率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≥10kW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水产机械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水产养殖机械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增氧机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普通型增氧机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普通型增氧机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水产机械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水产养殖机械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增氧机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微孔曝气式增氧机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曝气式增氧机；功率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≥1kW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有机废弃物干式厌氧发酵装置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待分档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待分档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181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沼液沼渣抽排设备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罐体容积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1m³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以下沼液沼渣抽排设备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罐体容积＜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1m³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；不锈钢罐体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沼液沼渣抽排设备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罐体容积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1m³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及以上沼液沼渣抽排设备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罐体容积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≥1m³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；不锈钢罐体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7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病死畜禽无害化处理设备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有效容积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0.5m³—1m³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病死畜禽处理设备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多片非连续式结构刀具，有切割粉碎功能，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0.5m³≤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有效容积＜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1m³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，配备尾气处理装置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24000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7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病死畜禽无害化处理设备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有效容积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1m³—2m³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病死畜禽处理设备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多片非连续式结构刀具，有切割粉碎功能，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1m³≤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容积＜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2m³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，配备尾气处理装置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39000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7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病死畜禽无害化处理设备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有效容积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2m³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及以上病死畜禽处理设备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多片非连续式结构刀具，有切割粉碎功能，有效容积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≥2m³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，配备尾气处理装置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设施农业设备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温室大棚设备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热风炉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待分档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待分档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轮式拖拉机（不含皮带传动轮式拖拉机）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马力以下两轮驱动拖拉机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轮式拖拉机（不含皮带传动轮式拖拉机）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20—30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马力两轮驱动拖拉机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5400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轮式拖拉机（不含皮带传动轮式拖拉机）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30—40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马力两轮驱动拖拉机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轮式拖拉机（不含皮带传动轮式拖拉机）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40—50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马力两轮驱动拖拉机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53643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轮式拖拉机（不含皮带传动轮式拖拉机）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50—60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马力两轮驱动拖拉机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轮式拖拉机（不含皮带传动轮式拖拉机）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60—70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马力两轮驱动拖拉机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13800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轮式拖拉机（不含皮带传动轮式拖拉机）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70—80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马力两轮驱动拖拉机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18000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轮式拖拉机（不含皮带传动轮式拖拉机）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80—90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马力两轮驱动拖拉机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90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19600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轮式拖拉机（不含皮带传动轮式拖拉机）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90—100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马力两轮驱动拖拉机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90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22500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轮式拖拉机（不含皮带传动轮式拖拉机）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马力以下四轮驱动拖拉机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轮式拖拉机（不含皮带传动轮式拖拉机）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20—30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轮式拖拉机（不含皮带传动轮式拖拉机）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30—40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11600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轮式拖拉机（不含皮带传动轮式拖拉机）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40—50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12700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轮式拖拉机（不含皮带传动轮式拖拉机）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50—60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17000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轮式拖拉机（不含皮带传动轮式拖拉机）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60—70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18300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轮式拖拉机（不含皮带传动轮式拖拉机）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70—80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24300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轮式拖拉机（不含皮带传动轮式拖拉机）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80—90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90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29200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204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轮式拖拉机（不含皮带传动轮式拖拉机）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90—100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90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33700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轮式拖拉机（不含皮带传动轮式拖拉机）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100—120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120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33800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轮式拖拉机（不含皮带传动轮式拖拉机）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120—140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120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140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45600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轮式拖拉机（不含皮带传动轮式拖拉机）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140—160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140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160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57000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轮式拖拉机（不含皮带传动轮式拖拉机）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160—180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160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180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65100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手扶拖拉机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马力及以上皮带传动手扶拖拉机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传动方式：皮带传动；功率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≥8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手扶拖拉机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11—15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马力直联传动手扶拖拉机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传动方式：直联传动；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11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≤15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40—50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马力履带式拖拉机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马力；驱动方式：履带式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50—60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马力履带式拖拉机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马力；驱动方式：履带式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60—70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马力履带式拖拉机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马力；驱动方式：履带式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70—80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马力履带式拖拉机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马力；驱动方式：履带式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17000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80—90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马力履带式拖拉机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80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90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马力；驱动方式：履带式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17000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90—100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马力履带式拖拉机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90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马力；驱动方式：履带式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17000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217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100—110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马力履带式拖拉机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110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马力；驱动方式：履带式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17000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110—120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马力履带式拖拉机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110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120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马力；驱动方式：履带式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17000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马力轻型履带拖拉机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70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马力；驱动方式：履带式；橡胶履带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14400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≥70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马力轻型履带拖拉机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功率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≥70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马力；驱动方式：履带式；橡胶履带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14400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农业用北斗终端（含渔船用）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电动方向盘，直线精度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±10cm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的北斗导航辅助驾驶系统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电动方向盘，北斗导航辅助驾驶系统，直线精度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±10cm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农业用北斗终端（含渔船用）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液压控制转向机，直线精度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±2.5cm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的北斗导航自动驾驶系统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液压控制转向机，北斗导航自动驾驶系统，直线精度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±2.5cm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26000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7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非通用类</w:t>
            </w:r>
          </w:p>
        </w:tc>
      </w:tr>
      <w:tr w:rsidR="00E021AF" w:rsidRPr="004A4C9E" w:rsidTr="008213DA">
        <w:trPr>
          <w:trHeight w:val="370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农用遥控飞行喷雾机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额定载药量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10—15L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的电动多旋翼遥控飞行植保机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1.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空机质量不大于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116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千克，起飞全重不大于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150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千克，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10L≤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载药量＜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15L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。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2.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设计飞行速度不大于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15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米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/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秒，设计飞行真高不超过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米，能够控制在视距内或扩展视距内操作。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3.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有固定的药箱安装位置和唯一匹配紧固件，一款机型能且只能匹配一款药箱。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4.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有操作人员身份密钥接入装置，能够做到经密钥连接后方可作业飞行。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5.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加装有飞行控制芯片、电子围栏、避障系统软件、作业飞行数据实时记录存储设备和施药作业系统，具备防重喷漏喷、防农药漂移功能，能够实现作业飞行可识别、可监测、可追查。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6.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多旋翼、电动型。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中央植保无人机试点</w:t>
            </w:r>
          </w:p>
        </w:tc>
      </w:tr>
      <w:tr w:rsidR="00E021AF" w:rsidRPr="004A4C9E" w:rsidTr="008213DA">
        <w:trPr>
          <w:trHeight w:val="370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224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农用遥控飞行喷雾机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额定载药量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15L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及以上的电动多旋翼遥控飞行植保机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C8610E">
            <w:pPr>
              <w:widowControl/>
              <w:adjustRightInd/>
              <w:spacing w:line="31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1.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空机质量不大于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116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千克，起飞全重不大于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150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千克，载药量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15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升及以上。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2.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设计飞行速度不大于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15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米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/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秒，设计飞行真高不超过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米，能够控制在视距内或扩展视距内操作。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3.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有固定的药箱安装位置和唯一匹配紧固件，一款机型能且只能匹配一款药箱。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4.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有操作人员身份密钥接入装置，能够做到经密钥连接后方可作业飞行。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5.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加装有飞行控制芯片、电子围栏、避障系统软件、作业飞行数据实时记录存储设备和施药作业系统，具备防重喷漏喷、防农药漂移功能，能够实现作业飞行可识别、可监测、可追查。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6.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多旋翼、电动型。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18000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中央植保无人机试点</w:t>
            </w:r>
          </w:p>
        </w:tc>
      </w:tr>
      <w:tr w:rsidR="008213DA" w:rsidRPr="00E021AF" w:rsidTr="008213DA">
        <w:trPr>
          <w:trHeight w:val="11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育苗成套设备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批次育秧盘数量在</w:t>
            </w:r>
            <w:r w:rsidRPr="00E021AF">
              <w:rPr>
                <w:rFonts w:eastAsia="宋体"/>
                <w:kern w:val="0"/>
                <w:sz w:val="18"/>
                <w:szCs w:val="18"/>
              </w:rPr>
              <w:t>500</w:t>
            </w:r>
            <w:r w:rsidRPr="00E021AF">
              <w:rPr>
                <w:rFonts w:eastAsia="宋体"/>
                <w:kern w:val="0"/>
                <w:sz w:val="18"/>
                <w:szCs w:val="18"/>
              </w:rPr>
              <w:t>盘</w:t>
            </w:r>
            <w:r w:rsidRPr="00E021AF">
              <w:rPr>
                <w:rFonts w:eastAsia="宋体"/>
                <w:kern w:val="0"/>
                <w:sz w:val="18"/>
                <w:szCs w:val="18"/>
              </w:rPr>
              <w:t>—1000</w:t>
            </w:r>
            <w:r w:rsidRPr="00E021AF">
              <w:rPr>
                <w:rFonts w:eastAsia="宋体"/>
                <w:kern w:val="0"/>
                <w:sz w:val="18"/>
                <w:szCs w:val="18"/>
              </w:rPr>
              <w:t>盘的工厂化育秧设备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配置温室、控制系统、喷淋系统、温湿度控制设备、秧盘自动循环换位采光系统，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500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盘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装盘量＜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1000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盘（秧盘规格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300mm×600mm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）。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31000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中央新产品试点</w:t>
            </w:r>
          </w:p>
        </w:tc>
      </w:tr>
      <w:tr w:rsidR="008213DA" w:rsidRPr="00E021AF" w:rsidTr="008213DA">
        <w:trPr>
          <w:trHeight w:val="11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育苗成套设备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批次育秧盘数量在</w:t>
            </w:r>
            <w:r w:rsidRPr="00E021AF">
              <w:rPr>
                <w:rFonts w:eastAsia="宋体"/>
                <w:kern w:val="0"/>
                <w:sz w:val="18"/>
                <w:szCs w:val="18"/>
              </w:rPr>
              <w:t>1200</w:t>
            </w:r>
            <w:r w:rsidRPr="00E021AF">
              <w:rPr>
                <w:rFonts w:eastAsia="宋体"/>
                <w:kern w:val="0"/>
                <w:sz w:val="18"/>
                <w:szCs w:val="18"/>
              </w:rPr>
              <w:t>盘</w:t>
            </w:r>
            <w:r w:rsidRPr="00E021AF">
              <w:rPr>
                <w:rFonts w:eastAsia="宋体"/>
                <w:kern w:val="0"/>
                <w:sz w:val="18"/>
                <w:szCs w:val="18"/>
              </w:rPr>
              <w:t>—2000</w:t>
            </w:r>
            <w:r w:rsidRPr="00E021AF">
              <w:rPr>
                <w:rFonts w:eastAsia="宋体"/>
                <w:kern w:val="0"/>
                <w:sz w:val="18"/>
                <w:szCs w:val="18"/>
              </w:rPr>
              <w:t>盘的工厂化育秧设备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配置温室、控制系统、喷淋系统、温湿度控制设备、秧盘自动循环换位采光系统，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1200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盘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≤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装盘量＜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2000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盘（秧盘规格以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300mm×600mm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）。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50000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中央新产品试点</w:t>
            </w:r>
          </w:p>
        </w:tc>
      </w:tr>
      <w:tr w:rsidR="008213DA" w:rsidRPr="00E021AF" w:rsidTr="008213DA">
        <w:trPr>
          <w:trHeight w:val="11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育苗成套设备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批次育秧盘数量在</w:t>
            </w:r>
            <w:r w:rsidRPr="00E021AF">
              <w:rPr>
                <w:rFonts w:eastAsia="宋体"/>
                <w:kern w:val="0"/>
                <w:sz w:val="18"/>
                <w:szCs w:val="18"/>
              </w:rPr>
              <w:t>3000</w:t>
            </w:r>
            <w:r w:rsidRPr="00E021AF">
              <w:rPr>
                <w:rFonts w:eastAsia="宋体"/>
                <w:kern w:val="0"/>
                <w:sz w:val="18"/>
                <w:szCs w:val="18"/>
              </w:rPr>
              <w:t>盘以上的工厂化育秧设备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配置温室、控制系统、喷淋系统、温湿度控制设备、秧盘自动循环换位采光系统，装盘量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≥3000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盘（秧盘规格以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300mm×600mm</w:t>
            </w: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），自动卷帘装置。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kern w:val="0"/>
                <w:sz w:val="18"/>
                <w:szCs w:val="18"/>
              </w:rPr>
              <w:t>100000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AF" w:rsidRPr="00E021AF" w:rsidRDefault="00E021AF" w:rsidP="00E021AF">
            <w:pPr>
              <w:widowControl/>
              <w:adjustRightInd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021AF">
              <w:rPr>
                <w:rFonts w:eastAsia="宋体"/>
                <w:color w:val="000000"/>
                <w:kern w:val="0"/>
                <w:sz w:val="18"/>
                <w:szCs w:val="18"/>
              </w:rPr>
              <w:t>中央新产品试点</w:t>
            </w:r>
          </w:p>
        </w:tc>
      </w:tr>
    </w:tbl>
    <w:p w:rsidR="00E021AF" w:rsidRPr="004A4C9E" w:rsidRDefault="00E021AF" w:rsidP="00C8610E">
      <w:pPr>
        <w:spacing w:line="100" w:lineRule="exact"/>
        <w:ind w:firstLine="632"/>
      </w:pPr>
    </w:p>
    <w:sectPr w:rsidR="00E021AF" w:rsidRPr="004A4C9E" w:rsidSect="006C1E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98" w:right="1531" w:bottom="1985" w:left="1531" w:header="851" w:footer="1588" w:gutter="0"/>
      <w:pgNumType w:start="1"/>
      <w:cols w:space="425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300" w:rsidRDefault="004B1300" w:rsidP="00BA7C79">
      <w:pPr>
        <w:ind w:firstLine="640"/>
      </w:pPr>
      <w:r>
        <w:separator/>
      </w:r>
    </w:p>
  </w:endnote>
  <w:endnote w:type="continuationSeparator" w:id="1">
    <w:p w:rsidR="004B1300" w:rsidRDefault="004B1300" w:rsidP="00BA7C79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7F" w:rsidRDefault="00642F7F" w:rsidP="00906A01">
    <w:pPr>
      <w:pStyle w:val="a3"/>
      <w:framePr w:wrap="around" w:vAnchor="text" w:hAnchor="margin" w:xAlign="outside" w:y="1"/>
      <w:ind w:firstLine="36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42F7F" w:rsidRDefault="00642F7F" w:rsidP="006C1E2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7F" w:rsidRPr="006C1E2E" w:rsidRDefault="00642F7F" w:rsidP="00906A01">
    <w:pPr>
      <w:pStyle w:val="a3"/>
      <w:framePr w:wrap="around" w:vAnchor="text" w:hAnchor="margin" w:xAlign="outside" w:y="1"/>
      <w:ind w:firstLineChars="0" w:firstLine="0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 w:rsidRPr="006C1E2E">
      <w:rPr>
        <w:rStyle w:val="a4"/>
        <w:sz w:val="28"/>
        <w:szCs w:val="28"/>
      </w:rPr>
      <w:fldChar w:fldCharType="begin"/>
    </w:r>
    <w:r w:rsidRPr="006C1E2E">
      <w:rPr>
        <w:rStyle w:val="a4"/>
        <w:sz w:val="28"/>
        <w:szCs w:val="28"/>
      </w:rPr>
      <w:instrText xml:space="preserve">PAGE  </w:instrText>
    </w:r>
    <w:r w:rsidRPr="006C1E2E">
      <w:rPr>
        <w:rStyle w:val="a4"/>
        <w:sz w:val="28"/>
        <w:szCs w:val="28"/>
      </w:rPr>
      <w:fldChar w:fldCharType="separate"/>
    </w:r>
    <w:r w:rsidR="003219D0">
      <w:rPr>
        <w:rStyle w:val="a4"/>
        <w:noProof/>
        <w:sz w:val="28"/>
        <w:szCs w:val="28"/>
      </w:rPr>
      <w:t>2</w:t>
    </w:r>
    <w:r w:rsidRPr="006C1E2E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  <w:p w:rsidR="00642F7F" w:rsidRDefault="00642F7F" w:rsidP="006C1E2E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7F" w:rsidRDefault="00642F7F" w:rsidP="00BA7C79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300" w:rsidRDefault="004B1300" w:rsidP="00BA7C79">
      <w:pPr>
        <w:ind w:firstLine="640"/>
      </w:pPr>
      <w:r>
        <w:separator/>
      </w:r>
    </w:p>
  </w:footnote>
  <w:footnote w:type="continuationSeparator" w:id="1">
    <w:p w:rsidR="004B1300" w:rsidRDefault="004B1300" w:rsidP="00BA7C79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7F" w:rsidRDefault="00642F7F" w:rsidP="00BA7C79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7F" w:rsidRDefault="00642F7F" w:rsidP="00BA7C79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7F" w:rsidRDefault="00642F7F" w:rsidP="001F7E44">
    <w:pPr>
      <w:pStyle w:val="a5"/>
      <w:pBdr>
        <w:bottom w:val="none" w:sz="0" w:space="0" w:color="auto"/>
      </w:pBdr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37CEBD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8A84806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5E1247C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6FB4A7C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1A1E6CB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42001E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BFE538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390BC6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6C48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A88335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81B5588"/>
    <w:multiLevelType w:val="multilevel"/>
    <w:tmpl w:val="2DF6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AF495E"/>
    <w:multiLevelType w:val="multilevel"/>
    <w:tmpl w:val="BFE2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0C3A0D"/>
    <w:multiLevelType w:val="hybridMultilevel"/>
    <w:tmpl w:val="7CB257F2"/>
    <w:lvl w:ilvl="0" w:tplc="8C1C8C50">
      <w:start w:val="1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3">
    <w:nsid w:val="448D1AEA"/>
    <w:multiLevelType w:val="multilevel"/>
    <w:tmpl w:val="4E602788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EE5901"/>
    <w:multiLevelType w:val="multilevel"/>
    <w:tmpl w:val="777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3E153E"/>
    <w:multiLevelType w:val="singleLevel"/>
    <w:tmpl w:val="543E153E"/>
    <w:lvl w:ilvl="0">
      <w:start w:val="2"/>
      <w:numFmt w:val="chineseCounting"/>
      <w:suff w:val="nothing"/>
      <w:lvlText w:val="%1、"/>
      <w:lvlJc w:val="left"/>
    </w:lvl>
  </w:abstractNum>
  <w:abstractNum w:abstractNumId="16">
    <w:nsid w:val="57EF893C"/>
    <w:multiLevelType w:val="singleLevel"/>
    <w:tmpl w:val="57EF893C"/>
    <w:lvl w:ilvl="0">
      <w:start w:val="1"/>
      <w:numFmt w:val="chineseCounting"/>
      <w:suff w:val="space"/>
      <w:lvlText w:val="第%1章"/>
      <w:lvlJc w:val="left"/>
      <w:rPr>
        <w:rFonts w:cs="Times New Roman"/>
      </w:rPr>
    </w:lvl>
  </w:abstractNum>
  <w:abstractNum w:abstractNumId="17">
    <w:nsid w:val="57EFFEEF"/>
    <w:multiLevelType w:val="singleLevel"/>
    <w:tmpl w:val="57EFFEEF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8">
    <w:nsid w:val="58EDA18E"/>
    <w:multiLevelType w:val="singleLevel"/>
    <w:tmpl w:val="58EDA18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9">
    <w:nsid w:val="5A960BD8"/>
    <w:multiLevelType w:val="singleLevel"/>
    <w:tmpl w:val="5A960BD8"/>
    <w:lvl w:ilvl="0">
      <w:start w:val="40"/>
      <w:numFmt w:val="decimal"/>
      <w:suff w:val="nothing"/>
      <w:lvlText w:val="%1、"/>
      <w:lvlJc w:val="left"/>
    </w:lvl>
  </w:abstractNum>
  <w:abstractNum w:abstractNumId="20">
    <w:nsid w:val="5C805ED2"/>
    <w:multiLevelType w:val="multilevel"/>
    <w:tmpl w:val="E7B6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4527C0"/>
    <w:multiLevelType w:val="multilevel"/>
    <w:tmpl w:val="6F04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DB731E"/>
    <w:multiLevelType w:val="multilevel"/>
    <w:tmpl w:val="50BE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510DA3"/>
    <w:multiLevelType w:val="multilevel"/>
    <w:tmpl w:val="92C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23"/>
  </w:num>
  <w:num w:numId="5">
    <w:abstractNumId w:val="20"/>
  </w:num>
  <w:num w:numId="6">
    <w:abstractNumId w:val="14"/>
  </w:num>
  <w:num w:numId="7">
    <w:abstractNumId w:val="11"/>
  </w:num>
  <w:num w:numId="8">
    <w:abstractNumId w:val="21"/>
  </w:num>
  <w:num w:numId="9">
    <w:abstractNumId w:val="10"/>
  </w:num>
  <w:num w:numId="10">
    <w:abstractNumId w:val="22"/>
  </w:num>
  <w:num w:numId="11">
    <w:abstractNumId w:val="12"/>
  </w:num>
  <w:num w:numId="12">
    <w:abstractNumId w:val="18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hideSpellingErrors/>
  <w:stylePaneFormatFilter w:val="0004"/>
  <w:defaultTabStop w:val="419"/>
  <w:drawingGridHorizontalSpacing w:val="158"/>
  <w:drawingGridVerticalSpacing w:val="579"/>
  <w:displayHorizontalDrawingGridEvery w:val="0"/>
  <w:characterSpacingControl w:val="compressPunctuation"/>
  <w:hdrShapeDefaults>
    <o:shapedefaults v:ext="edit" spidmax="3074">
      <o:colormenu v:ext="edit" stroke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ED1"/>
    <w:rsid w:val="0000201B"/>
    <w:rsid w:val="00002FA5"/>
    <w:rsid w:val="00006C32"/>
    <w:rsid w:val="00007908"/>
    <w:rsid w:val="00024EF4"/>
    <w:rsid w:val="000346D0"/>
    <w:rsid w:val="0004256F"/>
    <w:rsid w:val="000628BB"/>
    <w:rsid w:val="00066E93"/>
    <w:rsid w:val="00067530"/>
    <w:rsid w:val="0008224A"/>
    <w:rsid w:val="0008225D"/>
    <w:rsid w:val="00086951"/>
    <w:rsid w:val="00093228"/>
    <w:rsid w:val="000A5BE6"/>
    <w:rsid w:val="000A7285"/>
    <w:rsid w:val="000B2D96"/>
    <w:rsid w:val="000C0529"/>
    <w:rsid w:val="000C09A4"/>
    <w:rsid w:val="000D245B"/>
    <w:rsid w:val="000D6C15"/>
    <w:rsid w:val="000D7E84"/>
    <w:rsid w:val="000E3FAC"/>
    <w:rsid w:val="000F7DE6"/>
    <w:rsid w:val="0010233B"/>
    <w:rsid w:val="0010631C"/>
    <w:rsid w:val="001132AA"/>
    <w:rsid w:val="001154B0"/>
    <w:rsid w:val="00133085"/>
    <w:rsid w:val="00136317"/>
    <w:rsid w:val="001377BA"/>
    <w:rsid w:val="00144B63"/>
    <w:rsid w:val="00146AEA"/>
    <w:rsid w:val="0015554F"/>
    <w:rsid w:val="001615F1"/>
    <w:rsid w:val="001912F6"/>
    <w:rsid w:val="001A04F0"/>
    <w:rsid w:val="001A3707"/>
    <w:rsid w:val="001B576C"/>
    <w:rsid w:val="001C6157"/>
    <w:rsid w:val="001E1CEC"/>
    <w:rsid w:val="001E26AE"/>
    <w:rsid w:val="001F0E1D"/>
    <w:rsid w:val="001F27A7"/>
    <w:rsid w:val="001F7E44"/>
    <w:rsid w:val="0022253E"/>
    <w:rsid w:val="00224FE2"/>
    <w:rsid w:val="00236CF7"/>
    <w:rsid w:val="00243389"/>
    <w:rsid w:val="00244877"/>
    <w:rsid w:val="00251ED1"/>
    <w:rsid w:val="00252761"/>
    <w:rsid w:val="00257697"/>
    <w:rsid w:val="002728F5"/>
    <w:rsid w:val="00277442"/>
    <w:rsid w:val="00284A16"/>
    <w:rsid w:val="00294B7F"/>
    <w:rsid w:val="002A03AF"/>
    <w:rsid w:val="002A2DEF"/>
    <w:rsid w:val="002B0A64"/>
    <w:rsid w:val="002B4FAD"/>
    <w:rsid w:val="002B555C"/>
    <w:rsid w:val="002C2BE9"/>
    <w:rsid w:val="002C41CA"/>
    <w:rsid w:val="002C48EE"/>
    <w:rsid w:val="002D5F5D"/>
    <w:rsid w:val="002E2434"/>
    <w:rsid w:val="0030431E"/>
    <w:rsid w:val="00311FFE"/>
    <w:rsid w:val="00320A5F"/>
    <w:rsid w:val="00320B6C"/>
    <w:rsid w:val="003219D0"/>
    <w:rsid w:val="003267B3"/>
    <w:rsid w:val="00330A59"/>
    <w:rsid w:val="0034527E"/>
    <w:rsid w:val="0037196F"/>
    <w:rsid w:val="003725CD"/>
    <w:rsid w:val="00373C5B"/>
    <w:rsid w:val="003869EA"/>
    <w:rsid w:val="003975DC"/>
    <w:rsid w:val="003B61D2"/>
    <w:rsid w:val="003D1A2E"/>
    <w:rsid w:val="003E1A3C"/>
    <w:rsid w:val="003E6E7A"/>
    <w:rsid w:val="003E7845"/>
    <w:rsid w:val="003F5B52"/>
    <w:rsid w:val="00400261"/>
    <w:rsid w:val="004038A1"/>
    <w:rsid w:val="004137CE"/>
    <w:rsid w:val="0042011E"/>
    <w:rsid w:val="0042235C"/>
    <w:rsid w:val="004258F6"/>
    <w:rsid w:val="00425D25"/>
    <w:rsid w:val="00453CE8"/>
    <w:rsid w:val="00457133"/>
    <w:rsid w:val="004579C4"/>
    <w:rsid w:val="00457D86"/>
    <w:rsid w:val="00466ACD"/>
    <w:rsid w:val="0048169E"/>
    <w:rsid w:val="004A4C9E"/>
    <w:rsid w:val="004A4F35"/>
    <w:rsid w:val="004A704C"/>
    <w:rsid w:val="004B1300"/>
    <w:rsid w:val="004B4FE9"/>
    <w:rsid w:val="004C6311"/>
    <w:rsid w:val="005027D2"/>
    <w:rsid w:val="00503C28"/>
    <w:rsid w:val="005153F7"/>
    <w:rsid w:val="00521399"/>
    <w:rsid w:val="00524EFB"/>
    <w:rsid w:val="0052588C"/>
    <w:rsid w:val="00527AFA"/>
    <w:rsid w:val="00530534"/>
    <w:rsid w:val="0053594C"/>
    <w:rsid w:val="00543ED0"/>
    <w:rsid w:val="00551565"/>
    <w:rsid w:val="00566522"/>
    <w:rsid w:val="005748F0"/>
    <w:rsid w:val="005759E9"/>
    <w:rsid w:val="0057682C"/>
    <w:rsid w:val="005775BA"/>
    <w:rsid w:val="00586695"/>
    <w:rsid w:val="00595DED"/>
    <w:rsid w:val="005A07BC"/>
    <w:rsid w:val="005B11C3"/>
    <w:rsid w:val="005E1B34"/>
    <w:rsid w:val="005F34FB"/>
    <w:rsid w:val="005F3821"/>
    <w:rsid w:val="005F5909"/>
    <w:rsid w:val="0061544A"/>
    <w:rsid w:val="00615EC6"/>
    <w:rsid w:val="00620A06"/>
    <w:rsid w:val="00642F7F"/>
    <w:rsid w:val="00665ADA"/>
    <w:rsid w:val="00672254"/>
    <w:rsid w:val="00672B50"/>
    <w:rsid w:val="00673E18"/>
    <w:rsid w:val="0069343F"/>
    <w:rsid w:val="00694423"/>
    <w:rsid w:val="0069486E"/>
    <w:rsid w:val="006A3FED"/>
    <w:rsid w:val="006A4E08"/>
    <w:rsid w:val="006C1E2E"/>
    <w:rsid w:val="006C1EFF"/>
    <w:rsid w:val="006C73CA"/>
    <w:rsid w:val="006D54CA"/>
    <w:rsid w:val="006E0038"/>
    <w:rsid w:val="006E5060"/>
    <w:rsid w:val="006E5C7E"/>
    <w:rsid w:val="00715E28"/>
    <w:rsid w:val="007273D9"/>
    <w:rsid w:val="00727E0B"/>
    <w:rsid w:val="00731536"/>
    <w:rsid w:val="00733C8A"/>
    <w:rsid w:val="007364EE"/>
    <w:rsid w:val="0073790C"/>
    <w:rsid w:val="00741589"/>
    <w:rsid w:val="007427C9"/>
    <w:rsid w:val="007455B2"/>
    <w:rsid w:val="007568E8"/>
    <w:rsid w:val="007718B4"/>
    <w:rsid w:val="00773DC7"/>
    <w:rsid w:val="00776445"/>
    <w:rsid w:val="00782E66"/>
    <w:rsid w:val="00795933"/>
    <w:rsid w:val="00797BCD"/>
    <w:rsid w:val="007A354F"/>
    <w:rsid w:val="007C3784"/>
    <w:rsid w:val="007E2131"/>
    <w:rsid w:val="007E503E"/>
    <w:rsid w:val="008061C9"/>
    <w:rsid w:val="00806288"/>
    <w:rsid w:val="0081054E"/>
    <w:rsid w:val="008213DA"/>
    <w:rsid w:val="00835E24"/>
    <w:rsid w:val="008413A8"/>
    <w:rsid w:val="00855968"/>
    <w:rsid w:val="008566CB"/>
    <w:rsid w:val="00865296"/>
    <w:rsid w:val="00870033"/>
    <w:rsid w:val="00871348"/>
    <w:rsid w:val="00872A00"/>
    <w:rsid w:val="008776FD"/>
    <w:rsid w:val="00881379"/>
    <w:rsid w:val="00896890"/>
    <w:rsid w:val="00897DE7"/>
    <w:rsid w:val="008B1111"/>
    <w:rsid w:val="008B3BA8"/>
    <w:rsid w:val="008B575D"/>
    <w:rsid w:val="008C1899"/>
    <w:rsid w:val="008E7182"/>
    <w:rsid w:val="008F50D3"/>
    <w:rsid w:val="008F758B"/>
    <w:rsid w:val="009049D6"/>
    <w:rsid w:val="00906A01"/>
    <w:rsid w:val="009079C9"/>
    <w:rsid w:val="00922662"/>
    <w:rsid w:val="00927721"/>
    <w:rsid w:val="0093280E"/>
    <w:rsid w:val="00950A17"/>
    <w:rsid w:val="009A58CD"/>
    <w:rsid w:val="009A7352"/>
    <w:rsid w:val="009C1F50"/>
    <w:rsid w:val="009C6B4F"/>
    <w:rsid w:val="009D25AA"/>
    <w:rsid w:val="009D538B"/>
    <w:rsid w:val="009D7B7A"/>
    <w:rsid w:val="009E3E7D"/>
    <w:rsid w:val="009F168E"/>
    <w:rsid w:val="00A10FDD"/>
    <w:rsid w:val="00A1795C"/>
    <w:rsid w:val="00A30E90"/>
    <w:rsid w:val="00A3204B"/>
    <w:rsid w:val="00A375F0"/>
    <w:rsid w:val="00A70CA8"/>
    <w:rsid w:val="00A75046"/>
    <w:rsid w:val="00A85D9A"/>
    <w:rsid w:val="00A94A8D"/>
    <w:rsid w:val="00AC4D1B"/>
    <w:rsid w:val="00AD4BBF"/>
    <w:rsid w:val="00AE41C0"/>
    <w:rsid w:val="00AF184C"/>
    <w:rsid w:val="00B0121A"/>
    <w:rsid w:val="00B10150"/>
    <w:rsid w:val="00B25C99"/>
    <w:rsid w:val="00B33444"/>
    <w:rsid w:val="00B35621"/>
    <w:rsid w:val="00B6657F"/>
    <w:rsid w:val="00B8517D"/>
    <w:rsid w:val="00B92FC9"/>
    <w:rsid w:val="00B959D4"/>
    <w:rsid w:val="00BA3B20"/>
    <w:rsid w:val="00BA796A"/>
    <w:rsid w:val="00BA7C79"/>
    <w:rsid w:val="00BB3DE4"/>
    <w:rsid w:val="00BB65B3"/>
    <w:rsid w:val="00BC2AEB"/>
    <w:rsid w:val="00BD26D1"/>
    <w:rsid w:val="00BD6869"/>
    <w:rsid w:val="00C15974"/>
    <w:rsid w:val="00C2144B"/>
    <w:rsid w:val="00C339B2"/>
    <w:rsid w:val="00C34B08"/>
    <w:rsid w:val="00C53643"/>
    <w:rsid w:val="00C61E8F"/>
    <w:rsid w:val="00C626C3"/>
    <w:rsid w:val="00C8610E"/>
    <w:rsid w:val="00C86A8F"/>
    <w:rsid w:val="00CC6D71"/>
    <w:rsid w:val="00CD472A"/>
    <w:rsid w:val="00CD5A39"/>
    <w:rsid w:val="00D0666A"/>
    <w:rsid w:val="00D2221C"/>
    <w:rsid w:val="00D2232E"/>
    <w:rsid w:val="00D3279E"/>
    <w:rsid w:val="00D35381"/>
    <w:rsid w:val="00D35B7D"/>
    <w:rsid w:val="00D64B70"/>
    <w:rsid w:val="00D65A24"/>
    <w:rsid w:val="00D9756C"/>
    <w:rsid w:val="00DA5429"/>
    <w:rsid w:val="00DA76AC"/>
    <w:rsid w:val="00DC0256"/>
    <w:rsid w:val="00DD2777"/>
    <w:rsid w:val="00DE1DC6"/>
    <w:rsid w:val="00DE26F2"/>
    <w:rsid w:val="00DF1B80"/>
    <w:rsid w:val="00DF520F"/>
    <w:rsid w:val="00E00CB9"/>
    <w:rsid w:val="00E021AF"/>
    <w:rsid w:val="00E204A6"/>
    <w:rsid w:val="00E3159F"/>
    <w:rsid w:val="00E3678B"/>
    <w:rsid w:val="00E473CA"/>
    <w:rsid w:val="00E514B3"/>
    <w:rsid w:val="00E54696"/>
    <w:rsid w:val="00E55A3B"/>
    <w:rsid w:val="00E67162"/>
    <w:rsid w:val="00E82DC3"/>
    <w:rsid w:val="00E8626A"/>
    <w:rsid w:val="00EB5BC3"/>
    <w:rsid w:val="00EC4A9C"/>
    <w:rsid w:val="00ED13D7"/>
    <w:rsid w:val="00ED2096"/>
    <w:rsid w:val="00EE280B"/>
    <w:rsid w:val="00EE34C6"/>
    <w:rsid w:val="00EF3047"/>
    <w:rsid w:val="00F0414A"/>
    <w:rsid w:val="00F10B25"/>
    <w:rsid w:val="00F126DF"/>
    <w:rsid w:val="00F15826"/>
    <w:rsid w:val="00F370F9"/>
    <w:rsid w:val="00F46262"/>
    <w:rsid w:val="00F509BB"/>
    <w:rsid w:val="00F743D7"/>
    <w:rsid w:val="00F77585"/>
    <w:rsid w:val="00F95C78"/>
    <w:rsid w:val="00FC0197"/>
    <w:rsid w:val="00FC2996"/>
    <w:rsid w:val="00FE04AD"/>
    <w:rsid w:val="00FF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>
      <o:colormenu v:ext="edit" stroke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B6C"/>
    <w:pPr>
      <w:widowControl w:val="0"/>
      <w:adjustRightInd w:val="0"/>
      <w:snapToGrid w:val="0"/>
      <w:spacing w:line="579" w:lineRule="atLeast"/>
      <w:ind w:firstLineChars="200" w:firstLine="20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aliases w:val="标题 1，章"/>
    <w:basedOn w:val="a"/>
    <w:next w:val="a"/>
    <w:link w:val="1Char"/>
    <w:qFormat/>
    <w:rsid w:val="004258F6"/>
    <w:pPr>
      <w:spacing w:line="70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aliases w:val="标题 2，节"/>
    <w:basedOn w:val="a"/>
    <w:next w:val="a"/>
    <w:link w:val="2Char"/>
    <w:qFormat/>
    <w:rsid w:val="004258F6"/>
    <w:pPr>
      <w:outlineLvl w:val="1"/>
    </w:pPr>
    <w:rPr>
      <w:rFonts w:eastAsia="黑体"/>
      <w:bCs/>
      <w:szCs w:val="32"/>
    </w:rPr>
  </w:style>
  <w:style w:type="paragraph" w:styleId="3">
    <w:name w:val="heading 3"/>
    <w:aliases w:val="标题 3，部分"/>
    <w:basedOn w:val="a"/>
    <w:next w:val="a"/>
    <w:link w:val="3Char"/>
    <w:qFormat/>
    <w:rsid w:val="004258F6"/>
    <w:pPr>
      <w:outlineLvl w:val="2"/>
    </w:pPr>
    <w:rPr>
      <w:rFonts w:eastAsia="楷体_GB2312"/>
      <w:b/>
      <w:bCs/>
      <w:szCs w:val="32"/>
    </w:rPr>
  </w:style>
  <w:style w:type="paragraph" w:styleId="4">
    <w:name w:val="heading 4"/>
    <w:basedOn w:val="a"/>
    <w:next w:val="a"/>
    <w:link w:val="4Char1"/>
    <w:qFormat/>
    <w:rsid w:val="001A04F0"/>
    <w:pPr>
      <w:spacing w:beforeLines="50" w:afterLines="50" w:line="500" w:lineRule="exact"/>
      <w:ind w:firstLineChars="0" w:firstLine="0"/>
      <w:jc w:val="center"/>
      <w:outlineLvl w:val="3"/>
    </w:pPr>
    <w:rPr>
      <w:rFonts w:eastAsia="方正小标宋简体"/>
      <w:bCs/>
      <w:sz w:val="36"/>
      <w:szCs w:val="32"/>
    </w:rPr>
  </w:style>
  <w:style w:type="paragraph" w:styleId="5">
    <w:name w:val="heading 5"/>
    <w:basedOn w:val="a"/>
    <w:next w:val="a"/>
    <w:link w:val="5Char"/>
    <w:qFormat/>
    <w:rsid w:val="00EE34C6"/>
    <w:pPr>
      <w:keepNext/>
      <w:keepLines/>
      <w:adjustRightInd/>
      <w:snapToGrid/>
      <w:spacing w:before="280" w:after="290" w:line="376" w:lineRule="auto"/>
      <w:outlineLvl w:val="4"/>
    </w:pPr>
    <w:rPr>
      <w:rFonts w:ascii="Calibri" w:eastAsia="宋体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Char">
    <w:name w:val="标题 1 Char"/>
    <w:aliases w:val="标题 1，章 Char"/>
    <w:basedOn w:val="a0"/>
    <w:link w:val="1"/>
    <w:locked/>
    <w:rsid w:val="004258F6"/>
    <w:rPr>
      <w:rFonts w:eastAsia="方正小标宋简体"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aliases w:val="标题 2，节 Char1"/>
    <w:basedOn w:val="a0"/>
    <w:link w:val="2"/>
    <w:rsid w:val="004258F6"/>
    <w:rPr>
      <w:rFonts w:eastAsia="黑体"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aliases w:val="标题 3，部分 Char1"/>
    <w:basedOn w:val="a0"/>
    <w:link w:val="3"/>
    <w:rsid w:val="004258F6"/>
    <w:rPr>
      <w:rFonts w:eastAsia="楷体_GB2312"/>
      <w:b/>
      <w:bCs/>
      <w:kern w:val="2"/>
      <w:sz w:val="32"/>
      <w:szCs w:val="32"/>
      <w:lang w:val="en-US" w:eastAsia="zh-CN" w:bidi="ar-SA"/>
    </w:rPr>
  </w:style>
  <w:style w:type="character" w:customStyle="1" w:styleId="4Char1">
    <w:name w:val="标题 4 Char1"/>
    <w:basedOn w:val="a0"/>
    <w:link w:val="4"/>
    <w:locked/>
    <w:rsid w:val="001A04F0"/>
    <w:rPr>
      <w:rFonts w:eastAsia="方正小标宋简体"/>
      <w:bCs/>
      <w:kern w:val="2"/>
      <w:sz w:val="36"/>
      <w:szCs w:val="32"/>
    </w:rPr>
  </w:style>
  <w:style w:type="character" w:customStyle="1" w:styleId="5Char">
    <w:name w:val="标题 5 Char"/>
    <w:basedOn w:val="a0"/>
    <w:link w:val="5"/>
    <w:locked/>
    <w:rsid w:val="00EE34C6"/>
    <w:rPr>
      <w:rFonts w:ascii="Calibri" w:eastAsia="宋体" w:hAnsi="Calibri"/>
      <w:b/>
      <w:bCs/>
      <w:kern w:val="2"/>
      <w:sz w:val="28"/>
      <w:szCs w:val="28"/>
      <w:lang w:val="en-US" w:eastAsia="zh-CN" w:bidi="ar-SA"/>
    </w:rPr>
  </w:style>
  <w:style w:type="paragraph" w:styleId="a3">
    <w:name w:val="footer"/>
    <w:basedOn w:val="a"/>
    <w:link w:val="Char"/>
    <w:rsid w:val="006C1E2E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locked/>
    <w:rsid w:val="00EE34C6"/>
    <w:rPr>
      <w:rFonts w:eastAsia="仿宋_GB2312"/>
      <w:kern w:val="2"/>
      <w:sz w:val="18"/>
      <w:szCs w:val="18"/>
      <w:lang w:val="en-US" w:eastAsia="zh-CN" w:bidi="ar-SA"/>
    </w:rPr>
  </w:style>
  <w:style w:type="character" w:styleId="a4">
    <w:name w:val="page number"/>
    <w:basedOn w:val="a0"/>
    <w:rsid w:val="006C1E2E"/>
  </w:style>
  <w:style w:type="paragraph" w:styleId="a5">
    <w:name w:val="header"/>
    <w:basedOn w:val="a"/>
    <w:link w:val="Char0"/>
    <w:rsid w:val="006C1E2E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locked/>
    <w:rsid w:val="00EE34C6"/>
    <w:rPr>
      <w:rFonts w:eastAsia="仿宋_GB2312"/>
      <w:kern w:val="2"/>
      <w:sz w:val="18"/>
      <w:szCs w:val="18"/>
      <w:lang w:val="en-US" w:eastAsia="zh-CN" w:bidi="ar-SA"/>
    </w:rPr>
  </w:style>
  <w:style w:type="table" w:styleId="a6">
    <w:name w:val="Table Grid"/>
    <w:basedOn w:val="a1"/>
    <w:rsid w:val="00DE1DC6"/>
    <w:pPr>
      <w:widowControl w:val="0"/>
      <w:adjustRightInd w:val="0"/>
      <w:snapToGrid w:val="0"/>
      <w:spacing w:line="590" w:lineRule="atLeast"/>
      <w:ind w:firstLineChars="200" w:firstLine="2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表头"/>
    <w:basedOn w:val="a"/>
    <w:rsid w:val="004038A1"/>
    <w:pPr>
      <w:spacing w:before="80" w:after="80" w:line="280" w:lineRule="atLeast"/>
      <w:ind w:firstLineChars="0" w:firstLine="0"/>
      <w:jc w:val="center"/>
    </w:pPr>
    <w:rPr>
      <w:rFonts w:eastAsia="黑体" w:cs="宋体"/>
      <w:sz w:val="24"/>
    </w:rPr>
  </w:style>
  <w:style w:type="paragraph" w:customStyle="1" w:styleId="a8">
    <w:name w:val="表内文字"/>
    <w:basedOn w:val="a"/>
    <w:rsid w:val="00E67162"/>
    <w:pPr>
      <w:spacing w:before="60" w:after="60" w:line="280" w:lineRule="atLeast"/>
      <w:ind w:firstLineChars="0" w:firstLine="0"/>
    </w:pPr>
    <w:rPr>
      <w:sz w:val="24"/>
    </w:rPr>
  </w:style>
  <w:style w:type="paragraph" w:customStyle="1" w:styleId="p0">
    <w:name w:val="p0"/>
    <w:basedOn w:val="a"/>
    <w:rsid w:val="00673E18"/>
    <w:pPr>
      <w:widowControl/>
      <w:adjustRightInd/>
      <w:snapToGrid/>
      <w:spacing w:line="240" w:lineRule="auto"/>
      <w:ind w:firstLineChars="0" w:firstLine="0"/>
    </w:pPr>
    <w:rPr>
      <w:rFonts w:ascii="Calibri" w:eastAsia="宋体" w:hAnsi="Calibri" w:cs="宋体"/>
      <w:kern w:val="0"/>
      <w:sz w:val="21"/>
      <w:szCs w:val="21"/>
    </w:rPr>
  </w:style>
  <w:style w:type="paragraph" w:styleId="a9">
    <w:name w:val="Date"/>
    <w:basedOn w:val="a"/>
    <w:next w:val="a"/>
    <w:rsid w:val="00595DED"/>
    <w:pPr>
      <w:ind w:leftChars="2500" w:left="100"/>
    </w:pPr>
  </w:style>
  <w:style w:type="character" w:styleId="aa">
    <w:name w:val="Hyperlink"/>
    <w:uiPriority w:val="99"/>
    <w:unhideWhenUsed/>
    <w:rsid w:val="00F743D7"/>
    <w:rPr>
      <w:color w:val="0000FF"/>
      <w:u w:val="single"/>
    </w:rPr>
  </w:style>
  <w:style w:type="paragraph" w:styleId="ab">
    <w:name w:val="Normal (Web)"/>
    <w:basedOn w:val="a"/>
    <w:rsid w:val="00806288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10233B"/>
    <w:pPr>
      <w:widowControl/>
      <w:adjustRightInd/>
      <w:snapToGrid/>
      <w:spacing w:after="160" w:line="240" w:lineRule="exact"/>
      <w:ind w:firstLineChars="0" w:firstLine="0"/>
      <w:jc w:val="left"/>
    </w:pPr>
    <w:rPr>
      <w:rFonts w:eastAsia="宋体"/>
      <w:sz w:val="21"/>
      <w:szCs w:val="20"/>
    </w:rPr>
  </w:style>
  <w:style w:type="character" w:customStyle="1" w:styleId="Heading2Char">
    <w:name w:val="Heading 2 Char"/>
    <w:aliases w:val="标题 2，节 Char"/>
    <w:basedOn w:val="a0"/>
    <w:locked/>
    <w:rsid w:val="00EE34C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Heading3Char">
    <w:name w:val="Heading 3 Char"/>
    <w:aliases w:val="标题 3，部分 Char"/>
    <w:basedOn w:val="a0"/>
    <w:locked/>
    <w:rsid w:val="00EE34C6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NoSpacing">
    <w:name w:val="No Spacing"/>
    <w:rsid w:val="00EE34C6"/>
    <w:pPr>
      <w:widowControl w:val="0"/>
      <w:spacing w:line="276" w:lineRule="auto"/>
      <w:jc w:val="center"/>
    </w:pPr>
    <w:rPr>
      <w:kern w:val="2"/>
      <w:sz w:val="21"/>
      <w:szCs w:val="22"/>
    </w:rPr>
  </w:style>
  <w:style w:type="paragraph" w:styleId="ac">
    <w:name w:val="caption"/>
    <w:basedOn w:val="a"/>
    <w:next w:val="a"/>
    <w:qFormat/>
    <w:rsid w:val="00EE34C6"/>
    <w:pPr>
      <w:adjustRightInd/>
      <w:snapToGrid/>
      <w:spacing w:line="360" w:lineRule="auto"/>
      <w:ind w:firstLineChars="0" w:firstLine="0"/>
      <w:jc w:val="center"/>
    </w:pPr>
    <w:rPr>
      <w:rFonts w:ascii="Cambria" w:eastAsia="黑体" w:hAnsi="Cambria"/>
      <w:sz w:val="20"/>
      <w:szCs w:val="20"/>
    </w:rPr>
  </w:style>
  <w:style w:type="paragraph" w:styleId="ad">
    <w:name w:val="Document Map"/>
    <w:basedOn w:val="a"/>
    <w:link w:val="Char1"/>
    <w:rsid w:val="00EE34C6"/>
    <w:pPr>
      <w:adjustRightInd/>
      <w:snapToGrid/>
      <w:spacing w:line="360" w:lineRule="auto"/>
    </w:pPr>
    <w:rPr>
      <w:rFonts w:ascii="宋体" w:eastAsia="宋体" w:hAnsi="Calibri"/>
      <w:sz w:val="18"/>
      <w:szCs w:val="18"/>
    </w:rPr>
  </w:style>
  <w:style w:type="character" w:customStyle="1" w:styleId="Char1">
    <w:name w:val="文档结构图 Char"/>
    <w:basedOn w:val="a0"/>
    <w:link w:val="ad"/>
    <w:locked/>
    <w:rsid w:val="00EE34C6"/>
    <w:rPr>
      <w:rFonts w:ascii="宋体" w:eastAsia="宋体" w:hAnsi="Calibri"/>
      <w:kern w:val="2"/>
      <w:sz w:val="18"/>
      <w:szCs w:val="18"/>
      <w:lang w:val="en-US" w:eastAsia="zh-CN" w:bidi="ar-SA"/>
    </w:rPr>
  </w:style>
  <w:style w:type="character" w:customStyle="1" w:styleId="Bodytext">
    <w:name w:val="Body text_"/>
    <w:basedOn w:val="a0"/>
    <w:link w:val="Bodytext0"/>
    <w:locked/>
    <w:rsid w:val="00EE34C6"/>
    <w:rPr>
      <w:rFonts w:ascii="Simsun" w:hAnsi="Simsun"/>
      <w:spacing w:val="30"/>
      <w:sz w:val="28"/>
      <w:szCs w:val="28"/>
      <w:shd w:val="clear" w:color="auto" w:fill="FFFFFF"/>
      <w:lang w:bidi="ar-SA"/>
    </w:rPr>
  </w:style>
  <w:style w:type="paragraph" w:customStyle="1" w:styleId="Bodytext0">
    <w:name w:val="Body text"/>
    <w:basedOn w:val="a"/>
    <w:link w:val="Bodytext"/>
    <w:rsid w:val="00EE34C6"/>
    <w:pPr>
      <w:shd w:val="clear" w:color="auto" w:fill="FFFFFF"/>
      <w:adjustRightInd/>
      <w:snapToGrid/>
      <w:spacing w:line="542" w:lineRule="exact"/>
      <w:ind w:firstLineChars="0" w:hanging="1160"/>
      <w:jc w:val="left"/>
    </w:pPr>
    <w:rPr>
      <w:rFonts w:ascii="Simsun" w:eastAsia="Times New Roman" w:hAnsi="Simsun"/>
      <w:spacing w:val="30"/>
      <w:kern w:val="0"/>
      <w:sz w:val="28"/>
      <w:szCs w:val="28"/>
      <w:shd w:val="clear" w:color="auto" w:fill="FFFFFF"/>
      <w:lang w:val="en-US" w:eastAsia="zh-CN"/>
    </w:rPr>
  </w:style>
  <w:style w:type="character" w:customStyle="1" w:styleId="Bodytext115pt">
    <w:name w:val="Body text + 11.5 pt"/>
    <w:aliases w:val="Bold,Spacing 0 pt,Body text + 10.5 pt"/>
    <w:basedOn w:val="Bodytext"/>
    <w:rsid w:val="00EE34C6"/>
    <w:rPr>
      <w:b/>
      <w:bCs/>
      <w:color w:val="000000"/>
      <w:spacing w:val="0"/>
      <w:w w:val="100"/>
      <w:position w:val="0"/>
      <w:sz w:val="23"/>
      <w:szCs w:val="23"/>
      <w:lang w:val="zh-TW"/>
    </w:rPr>
  </w:style>
  <w:style w:type="character" w:customStyle="1" w:styleId="CharChar">
    <w:name w:val="Char Char"/>
    <w:basedOn w:val="a0"/>
    <w:rsid w:val="00EE34C6"/>
    <w:rPr>
      <w:rFonts w:ascii="宋体" w:eastAsia="宋体" w:hAnsi="Courier New" w:cs="Times New Roman"/>
      <w:kern w:val="2"/>
      <w:sz w:val="21"/>
      <w:lang w:val="en-US" w:eastAsia="zh-CN"/>
    </w:rPr>
  </w:style>
  <w:style w:type="character" w:styleId="ae">
    <w:name w:val="Strong"/>
    <w:basedOn w:val="a0"/>
    <w:qFormat/>
    <w:rsid w:val="00EE34C6"/>
    <w:rPr>
      <w:rFonts w:cs="Times New Roman"/>
      <w:b/>
      <w:bCs/>
    </w:rPr>
  </w:style>
  <w:style w:type="character" w:styleId="af">
    <w:name w:val="Emphasis"/>
    <w:basedOn w:val="a0"/>
    <w:qFormat/>
    <w:rsid w:val="00EE34C6"/>
    <w:rPr>
      <w:rFonts w:cs="Times New Roman"/>
      <w:i/>
      <w:iCs/>
    </w:rPr>
  </w:style>
  <w:style w:type="character" w:customStyle="1" w:styleId="font01">
    <w:name w:val="font01"/>
    <w:basedOn w:val="a0"/>
    <w:rsid w:val="00EE34C6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EE34C6"/>
    <w:rPr>
      <w:rFonts w:ascii="Times New Roman" w:hAnsi="Times New Roman" w:cs="Times New Roman"/>
      <w:color w:val="000000"/>
      <w:sz w:val="27"/>
      <w:szCs w:val="27"/>
      <w:u w:val="none"/>
      <w:vertAlign w:val="subscript"/>
    </w:rPr>
  </w:style>
  <w:style w:type="character" w:customStyle="1" w:styleId="font11">
    <w:name w:val="font11"/>
    <w:basedOn w:val="a0"/>
    <w:rsid w:val="00EE34C6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Char2">
    <w:name w:val="批注框文本 Char"/>
    <w:basedOn w:val="a0"/>
    <w:link w:val="af0"/>
    <w:locked/>
    <w:rsid w:val="00EE34C6"/>
    <w:rPr>
      <w:rFonts w:ascii="Calibri" w:hAnsi="Calibri"/>
      <w:sz w:val="18"/>
      <w:szCs w:val="18"/>
      <w:lang w:bidi="ar-SA"/>
    </w:rPr>
  </w:style>
  <w:style w:type="paragraph" w:styleId="af0">
    <w:name w:val="Balloon Text"/>
    <w:basedOn w:val="a"/>
    <w:link w:val="Char2"/>
    <w:rsid w:val="00EE34C6"/>
    <w:pPr>
      <w:adjustRightInd/>
      <w:snapToGrid/>
      <w:spacing w:line="240" w:lineRule="auto"/>
    </w:pPr>
    <w:rPr>
      <w:rFonts w:ascii="Calibri" w:eastAsia="Times New Roman" w:hAnsi="Calibri"/>
      <w:kern w:val="0"/>
      <w:sz w:val="18"/>
      <w:szCs w:val="18"/>
      <w:lang w:val="en-US" w:eastAsia="zh-CN"/>
    </w:rPr>
  </w:style>
  <w:style w:type="character" w:customStyle="1" w:styleId="apple-converted-space">
    <w:name w:val="apple-converted-space"/>
    <w:basedOn w:val="a0"/>
    <w:rsid w:val="00EE34C6"/>
    <w:rPr>
      <w:rFonts w:cs="Times New Roman"/>
    </w:rPr>
  </w:style>
  <w:style w:type="paragraph" w:styleId="7">
    <w:name w:val="toc 7"/>
    <w:basedOn w:val="a"/>
    <w:next w:val="a"/>
    <w:rsid w:val="00EE34C6"/>
    <w:pPr>
      <w:adjustRightInd/>
      <w:snapToGrid/>
      <w:spacing w:line="360" w:lineRule="auto"/>
      <w:ind w:left="1440"/>
      <w:jc w:val="left"/>
    </w:pPr>
    <w:rPr>
      <w:rFonts w:ascii="Calibri" w:eastAsia="宋体" w:hAnsi="Calibri" w:cs="Calibri"/>
      <w:sz w:val="18"/>
      <w:szCs w:val="18"/>
    </w:rPr>
  </w:style>
  <w:style w:type="paragraph" w:styleId="40">
    <w:name w:val="toc 4"/>
    <w:basedOn w:val="a"/>
    <w:next w:val="a"/>
    <w:rsid w:val="00EE34C6"/>
    <w:pPr>
      <w:adjustRightInd/>
      <w:snapToGrid/>
      <w:spacing w:line="360" w:lineRule="auto"/>
      <w:ind w:left="720"/>
      <w:jc w:val="left"/>
    </w:pPr>
    <w:rPr>
      <w:rFonts w:ascii="Calibri" w:eastAsia="宋体" w:hAnsi="Calibri" w:cs="Calibri"/>
      <w:sz w:val="18"/>
      <w:szCs w:val="18"/>
    </w:rPr>
  </w:style>
  <w:style w:type="paragraph" w:styleId="6">
    <w:name w:val="toc 6"/>
    <w:basedOn w:val="a"/>
    <w:next w:val="a"/>
    <w:rsid w:val="00EE34C6"/>
    <w:pPr>
      <w:adjustRightInd/>
      <w:snapToGrid/>
      <w:spacing w:line="360" w:lineRule="auto"/>
      <w:ind w:left="1200"/>
      <w:jc w:val="left"/>
    </w:pPr>
    <w:rPr>
      <w:rFonts w:ascii="Calibri" w:eastAsia="宋体" w:hAnsi="Calibri" w:cs="Calibri"/>
      <w:sz w:val="18"/>
      <w:szCs w:val="18"/>
    </w:rPr>
  </w:style>
  <w:style w:type="paragraph" w:styleId="8">
    <w:name w:val="toc 8"/>
    <w:basedOn w:val="a"/>
    <w:next w:val="a"/>
    <w:rsid w:val="00EE34C6"/>
    <w:pPr>
      <w:adjustRightInd/>
      <w:snapToGrid/>
      <w:spacing w:line="360" w:lineRule="auto"/>
      <w:ind w:left="1680"/>
      <w:jc w:val="left"/>
    </w:pPr>
    <w:rPr>
      <w:rFonts w:ascii="Calibri" w:eastAsia="宋体" w:hAnsi="Calibri" w:cs="Calibri"/>
      <w:sz w:val="18"/>
      <w:szCs w:val="18"/>
    </w:rPr>
  </w:style>
  <w:style w:type="paragraph" w:styleId="10">
    <w:name w:val="toc 1"/>
    <w:basedOn w:val="a"/>
    <w:next w:val="a"/>
    <w:rsid w:val="00EE34C6"/>
    <w:pPr>
      <w:adjustRightInd/>
      <w:snapToGrid/>
      <w:spacing w:before="120" w:after="120" w:line="360" w:lineRule="auto"/>
      <w:jc w:val="left"/>
    </w:pPr>
    <w:rPr>
      <w:rFonts w:ascii="Calibri" w:eastAsia="宋体" w:hAnsi="Calibri" w:cs="Calibri"/>
      <w:b/>
      <w:bCs/>
      <w:caps/>
      <w:sz w:val="20"/>
      <w:szCs w:val="20"/>
    </w:rPr>
  </w:style>
  <w:style w:type="paragraph" w:styleId="9">
    <w:name w:val="toc 9"/>
    <w:basedOn w:val="a"/>
    <w:next w:val="a"/>
    <w:rsid w:val="00EE34C6"/>
    <w:pPr>
      <w:adjustRightInd/>
      <w:snapToGrid/>
      <w:spacing w:line="360" w:lineRule="auto"/>
      <w:ind w:left="1920"/>
      <w:jc w:val="left"/>
    </w:pPr>
    <w:rPr>
      <w:rFonts w:ascii="Calibri" w:eastAsia="宋体" w:hAnsi="Calibri" w:cs="Calibri"/>
      <w:sz w:val="18"/>
      <w:szCs w:val="18"/>
    </w:rPr>
  </w:style>
  <w:style w:type="paragraph" w:styleId="20">
    <w:name w:val="toc 2"/>
    <w:basedOn w:val="a"/>
    <w:next w:val="a"/>
    <w:rsid w:val="00EE34C6"/>
    <w:pPr>
      <w:adjustRightInd/>
      <w:snapToGrid/>
      <w:spacing w:line="360" w:lineRule="auto"/>
      <w:ind w:left="240"/>
      <w:jc w:val="left"/>
    </w:pPr>
    <w:rPr>
      <w:rFonts w:ascii="Calibri" w:eastAsia="宋体" w:hAnsi="Calibri" w:cs="Calibri"/>
      <w:smallCaps/>
      <w:sz w:val="20"/>
      <w:szCs w:val="20"/>
    </w:rPr>
  </w:style>
  <w:style w:type="paragraph" w:styleId="50">
    <w:name w:val="toc 5"/>
    <w:basedOn w:val="a"/>
    <w:next w:val="a"/>
    <w:rsid w:val="00EE34C6"/>
    <w:pPr>
      <w:adjustRightInd/>
      <w:snapToGrid/>
      <w:spacing w:line="360" w:lineRule="auto"/>
      <w:ind w:left="960"/>
      <w:jc w:val="left"/>
    </w:pPr>
    <w:rPr>
      <w:rFonts w:ascii="Calibri" w:eastAsia="宋体" w:hAnsi="Calibri" w:cs="Calibri"/>
      <w:sz w:val="18"/>
      <w:szCs w:val="18"/>
    </w:rPr>
  </w:style>
  <w:style w:type="paragraph" w:styleId="30">
    <w:name w:val="toc 3"/>
    <w:basedOn w:val="a"/>
    <w:next w:val="a"/>
    <w:rsid w:val="00EE34C6"/>
    <w:pPr>
      <w:adjustRightInd/>
      <w:snapToGrid/>
      <w:spacing w:line="360" w:lineRule="auto"/>
      <w:ind w:left="480"/>
      <w:jc w:val="left"/>
    </w:pPr>
    <w:rPr>
      <w:rFonts w:ascii="Calibri" w:eastAsia="宋体" w:hAnsi="Calibri" w:cs="Calibri"/>
      <w:i/>
      <w:iCs/>
      <w:sz w:val="20"/>
      <w:szCs w:val="20"/>
    </w:rPr>
  </w:style>
  <w:style w:type="paragraph" w:customStyle="1" w:styleId="11">
    <w:name w:val="列出段落1"/>
    <w:basedOn w:val="a"/>
    <w:rsid w:val="00EE34C6"/>
    <w:pPr>
      <w:adjustRightInd/>
      <w:snapToGrid/>
      <w:spacing w:line="360" w:lineRule="auto"/>
      <w:ind w:firstLine="420"/>
    </w:pPr>
    <w:rPr>
      <w:rFonts w:ascii="Calibri" w:eastAsia="宋体" w:hAnsi="Calibri"/>
      <w:sz w:val="24"/>
    </w:rPr>
  </w:style>
  <w:style w:type="paragraph" w:customStyle="1" w:styleId="TOC1">
    <w:name w:val="TOC 标题1"/>
    <w:basedOn w:val="1"/>
    <w:next w:val="a"/>
    <w:rsid w:val="00EE34C6"/>
    <w:pPr>
      <w:widowControl/>
      <w:adjustRightInd/>
      <w:snapToGrid/>
      <w:spacing w:before="480" w:after="340" w:line="276" w:lineRule="auto"/>
      <w:jc w:val="left"/>
      <w:outlineLvl w:val="9"/>
    </w:pPr>
    <w:rPr>
      <w:rFonts w:ascii="Cambria" w:eastAsia="宋体" w:hAnsi="Cambria"/>
      <w:b/>
      <w:color w:val="366091"/>
      <w:kern w:val="0"/>
      <w:sz w:val="28"/>
      <w:szCs w:val="28"/>
    </w:rPr>
  </w:style>
  <w:style w:type="paragraph" w:customStyle="1" w:styleId="af1">
    <w:name w:val="表格内容样式"/>
    <w:basedOn w:val="a"/>
    <w:rsid w:val="00EE34C6"/>
    <w:pPr>
      <w:widowControl/>
      <w:adjustRightInd/>
      <w:snapToGrid/>
      <w:spacing w:line="276" w:lineRule="auto"/>
      <w:ind w:firstLineChars="0" w:firstLine="0"/>
      <w:jc w:val="center"/>
    </w:pPr>
    <w:rPr>
      <w:rFonts w:ascii="Calibri" w:eastAsia="宋体" w:hAnsi="Calibri" w:cs="宋体"/>
      <w:kern w:val="0"/>
      <w:sz w:val="20"/>
      <w:szCs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a"/>
    <w:rsid w:val="00EE34C6"/>
    <w:pPr>
      <w:shd w:val="clear" w:color="auto" w:fill="FFFFFF"/>
      <w:adjustRightInd/>
      <w:snapToGrid/>
      <w:spacing w:after="540" w:line="222" w:lineRule="exact"/>
    </w:pPr>
    <w:rPr>
      <w:rFonts w:ascii="PMingLiU" w:eastAsia="PMingLiU" w:hAnsi="PMingLiU" w:cs="PMingLiU"/>
      <w:sz w:val="19"/>
      <w:szCs w:val="19"/>
    </w:rPr>
  </w:style>
  <w:style w:type="paragraph" w:customStyle="1" w:styleId="12">
    <w:name w:val="无间隔1"/>
    <w:rsid w:val="00EE34C6"/>
    <w:pPr>
      <w:widowControl w:val="0"/>
      <w:spacing w:line="80" w:lineRule="atLeast"/>
      <w:ind w:firstLine="403"/>
      <w:jc w:val="center"/>
    </w:pPr>
    <w:rPr>
      <w:kern w:val="2"/>
      <w:sz w:val="21"/>
      <w:szCs w:val="22"/>
    </w:rPr>
  </w:style>
  <w:style w:type="paragraph" w:customStyle="1" w:styleId="110">
    <w:name w:val="无间隔11"/>
    <w:rsid w:val="00EE34C6"/>
    <w:pPr>
      <w:widowControl w:val="0"/>
      <w:spacing w:line="80" w:lineRule="atLeast"/>
      <w:ind w:firstLine="403"/>
      <w:jc w:val="center"/>
    </w:pPr>
    <w:rPr>
      <w:kern w:val="2"/>
      <w:sz w:val="21"/>
      <w:szCs w:val="22"/>
    </w:rPr>
  </w:style>
  <w:style w:type="paragraph" w:customStyle="1" w:styleId="21">
    <w:name w:val="无间隔2"/>
    <w:rsid w:val="00EE34C6"/>
    <w:pPr>
      <w:widowControl w:val="0"/>
      <w:spacing w:line="80" w:lineRule="atLeast"/>
      <w:ind w:firstLine="403"/>
      <w:jc w:val="center"/>
    </w:pPr>
    <w:rPr>
      <w:rFonts w:ascii="Calibri" w:hAnsi="Calibri"/>
      <w:kern w:val="2"/>
      <w:sz w:val="21"/>
      <w:szCs w:val="22"/>
    </w:rPr>
  </w:style>
  <w:style w:type="character" w:customStyle="1" w:styleId="number">
    <w:name w:val="number"/>
    <w:basedOn w:val="a0"/>
    <w:rsid w:val="00EE34C6"/>
    <w:rPr>
      <w:rFonts w:cs="Times New Roman"/>
    </w:rPr>
  </w:style>
  <w:style w:type="character" w:customStyle="1" w:styleId="HTMLChar">
    <w:name w:val="HTML 预设格式 Char"/>
    <w:basedOn w:val="a0"/>
    <w:link w:val="HTML"/>
    <w:semiHidden/>
    <w:locked/>
    <w:rsid w:val="00EE34C6"/>
    <w:rPr>
      <w:rFonts w:ascii="Courier New" w:eastAsia="宋体" w:hAnsi="Courier New"/>
      <w:lang w:bidi="ar-SA"/>
    </w:rPr>
  </w:style>
  <w:style w:type="paragraph" w:styleId="HTML">
    <w:name w:val="HTML Preformatted"/>
    <w:basedOn w:val="a"/>
    <w:link w:val="HTMLChar"/>
    <w:semiHidden/>
    <w:rsid w:val="00EE34C6"/>
    <w:pPr>
      <w:adjustRightInd/>
      <w:snapToGrid/>
      <w:spacing w:line="360" w:lineRule="auto"/>
    </w:pPr>
    <w:rPr>
      <w:rFonts w:ascii="Courier New" w:eastAsia="宋体" w:hAnsi="Courier New"/>
      <w:kern w:val="0"/>
      <w:sz w:val="20"/>
      <w:szCs w:val="20"/>
      <w:lang w:val="en-US" w:eastAsia="zh-CN"/>
    </w:rPr>
  </w:style>
  <w:style w:type="paragraph" w:styleId="af2">
    <w:name w:val="table of figures"/>
    <w:basedOn w:val="a"/>
    <w:next w:val="a"/>
    <w:rsid w:val="00EE34C6"/>
    <w:pPr>
      <w:adjustRightInd/>
      <w:snapToGrid/>
      <w:spacing w:line="360" w:lineRule="auto"/>
      <w:ind w:left="480" w:hanging="480"/>
      <w:jc w:val="left"/>
    </w:pPr>
    <w:rPr>
      <w:rFonts w:ascii="Calibri" w:eastAsia="宋体" w:hAnsi="Calibri"/>
      <w:smallCaps/>
      <w:sz w:val="20"/>
      <w:szCs w:val="20"/>
    </w:rPr>
  </w:style>
  <w:style w:type="paragraph" w:customStyle="1" w:styleId="s105">
    <w:name w:val="s105"/>
    <w:basedOn w:val="a"/>
    <w:rsid w:val="00EE34C6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character" w:customStyle="1" w:styleId="s15">
    <w:name w:val="s15"/>
    <w:basedOn w:val="a0"/>
    <w:rsid w:val="00EE34C6"/>
    <w:rPr>
      <w:rFonts w:cs="Times New Roman"/>
    </w:rPr>
  </w:style>
  <w:style w:type="paragraph" w:customStyle="1" w:styleId="s106">
    <w:name w:val="s106"/>
    <w:basedOn w:val="a"/>
    <w:rsid w:val="00EE34C6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customStyle="1" w:styleId="reader-word-layer">
    <w:name w:val="reader-word-layer"/>
    <w:basedOn w:val="a"/>
    <w:rsid w:val="00C2144B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customStyle="1" w:styleId="p18">
    <w:name w:val="p18"/>
    <w:basedOn w:val="a"/>
    <w:rsid w:val="00C2144B"/>
    <w:pPr>
      <w:widowControl/>
      <w:adjustRightInd/>
      <w:snapToGrid/>
      <w:spacing w:line="240" w:lineRule="auto"/>
      <w:ind w:firstLineChars="0" w:firstLine="0"/>
    </w:pPr>
    <w:rPr>
      <w:rFonts w:eastAsia="宋体"/>
      <w:kern w:val="0"/>
      <w:sz w:val="21"/>
      <w:szCs w:val="21"/>
    </w:rPr>
  </w:style>
  <w:style w:type="paragraph" w:styleId="af3">
    <w:name w:val="Plain Text"/>
    <w:basedOn w:val="a"/>
    <w:link w:val="Char3"/>
    <w:rsid w:val="00C2144B"/>
    <w:pPr>
      <w:adjustRightInd/>
      <w:snapToGrid/>
      <w:spacing w:line="240" w:lineRule="auto"/>
      <w:ind w:firstLineChars="0" w:firstLine="0"/>
    </w:pPr>
    <w:rPr>
      <w:rFonts w:ascii="宋体" w:eastAsia="宋体" w:hAnsi="Courier New"/>
      <w:kern w:val="0"/>
      <w:sz w:val="20"/>
      <w:szCs w:val="21"/>
    </w:rPr>
  </w:style>
  <w:style w:type="character" w:customStyle="1" w:styleId="Char3">
    <w:name w:val="纯文本 Char"/>
    <w:basedOn w:val="a0"/>
    <w:link w:val="af3"/>
    <w:rsid w:val="0069486E"/>
    <w:rPr>
      <w:rFonts w:ascii="宋体" w:eastAsia="宋体" w:hAnsi="Courier New"/>
      <w:szCs w:val="21"/>
      <w:lang w:val="en-US" w:eastAsia="zh-CN" w:bidi="ar-SA"/>
    </w:rPr>
  </w:style>
  <w:style w:type="paragraph" w:customStyle="1" w:styleId="13">
    <w:name w:val="正文1"/>
    <w:basedOn w:val="a"/>
    <w:rsid w:val="009079C9"/>
    <w:pPr>
      <w:adjustRightInd/>
      <w:snapToGrid/>
      <w:spacing w:line="240" w:lineRule="auto"/>
      <w:ind w:firstLineChars="0" w:firstLine="0"/>
    </w:pPr>
    <w:rPr>
      <w:rFonts w:eastAsia="宋体"/>
      <w:sz w:val="21"/>
      <w:szCs w:val="21"/>
    </w:rPr>
  </w:style>
  <w:style w:type="paragraph" w:styleId="31">
    <w:name w:val="Body Text 3"/>
    <w:basedOn w:val="a"/>
    <w:rsid w:val="00457D86"/>
    <w:pPr>
      <w:spacing w:after="120"/>
    </w:pPr>
    <w:rPr>
      <w:sz w:val="16"/>
      <w:szCs w:val="16"/>
    </w:rPr>
  </w:style>
  <w:style w:type="character" w:customStyle="1" w:styleId="4Char">
    <w:name w:val="标题 4 Char"/>
    <w:basedOn w:val="a0"/>
    <w:rsid w:val="00457D86"/>
    <w:rPr>
      <w:rFonts w:eastAsia="仿宋_GB2312"/>
      <w:bCs/>
      <w:kern w:val="2"/>
      <w:sz w:val="32"/>
      <w:szCs w:val="28"/>
      <w:lang w:val="en-US" w:eastAsia="zh-CN" w:bidi="ar-SA"/>
    </w:rPr>
  </w:style>
  <w:style w:type="paragraph" w:styleId="af4">
    <w:name w:val="Title"/>
    <w:basedOn w:val="a"/>
    <w:qFormat/>
    <w:rsid w:val="004258F6"/>
    <w:pPr>
      <w:spacing w:before="240" w:after="60"/>
      <w:jc w:val="center"/>
      <w:outlineLvl w:val="0"/>
    </w:pPr>
    <w:rPr>
      <w:rFonts w:ascii="Arial" w:eastAsia="宋体" w:hAnsi="Arial" w:cs="Arial"/>
      <w:b/>
      <w:bCs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1E995-33E2-4D2E-ADAA-76F461C2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2899</Words>
  <Characters>16529</Characters>
  <Application>Microsoft Office Word</Application>
  <DocSecurity>0</DocSecurity>
  <Lines>137</Lines>
  <Paragraphs>38</Paragraphs>
  <ScaleCrop>false</ScaleCrop>
  <Company>Microsoft</Company>
  <LinksUpToDate>false</LinksUpToDate>
  <CharactersWithSpaces>19390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湘农函〔2014〕  号</dc:title>
  <dc:creator>walkinnet</dc:creator>
  <cp:lastModifiedBy>PC</cp:lastModifiedBy>
  <cp:revision>2</cp:revision>
  <cp:lastPrinted>2019-03-21T02:17:00Z</cp:lastPrinted>
  <dcterms:created xsi:type="dcterms:W3CDTF">2019-03-21T02:18:00Z</dcterms:created>
  <dcterms:modified xsi:type="dcterms:W3CDTF">2019-03-21T02:18:00Z</dcterms:modified>
</cp:coreProperties>
</file>